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6379" w14:textId="77777777" w:rsidR="00305C90" w:rsidRPr="00305C90" w:rsidRDefault="00305C90" w:rsidP="00305C90">
      <w:pPr>
        <w:spacing w:after="84"/>
      </w:pPr>
      <w:r w:rsidRPr="00305C90">
        <w:rPr>
          <w:sz w:val="32"/>
        </w:rPr>
        <w:t xml:space="preserve">Årsplan – Lista ungdomsskole </w:t>
      </w:r>
    </w:p>
    <w:p w14:paraId="0533DDAC" w14:textId="77777777" w:rsidR="00305C90" w:rsidRPr="00305C90" w:rsidRDefault="00305C90" w:rsidP="00305C90">
      <w:pPr>
        <w:ind w:left="-5" w:hanging="10"/>
      </w:pPr>
      <w:r w:rsidRPr="00305C90">
        <w:rPr>
          <w:sz w:val="24"/>
        </w:rPr>
        <w:t xml:space="preserve">Fag: Engelsk </w:t>
      </w:r>
    </w:p>
    <w:p w14:paraId="31CBB241" w14:textId="77777777" w:rsidR="00305C90" w:rsidRPr="00305C90" w:rsidRDefault="00305C90" w:rsidP="00305C90">
      <w:pPr>
        <w:ind w:left="-5" w:hanging="10"/>
        <w:rPr>
          <w:sz w:val="24"/>
        </w:rPr>
      </w:pPr>
      <w:r w:rsidRPr="00305C90">
        <w:rPr>
          <w:sz w:val="24"/>
        </w:rPr>
        <w:t xml:space="preserve">Trinn: 9. trinn </w:t>
      </w:r>
    </w:p>
    <w:p w14:paraId="6E8225E0" w14:textId="77777777" w:rsidR="00305C90" w:rsidRPr="00305C90" w:rsidRDefault="00305C90" w:rsidP="00305C90">
      <w:pPr>
        <w:ind w:left="-5" w:hanging="10"/>
      </w:pPr>
      <w:r w:rsidRPr="00305C90">
        <w:rPr>
          <w:sz w:val="24"/>
        </w:rPr>
        <w:t xml:space="preserve">Lærere: Erlend Nordvik, Kari Henriksen, Ine </w:t>
      </w:r>
      <w:proofErr w:type="spellStart"/>
      <w:r w:rsidRPr="00305C90">
        <w:rPr>
          <w:sz w:val="24"/>
        </w:rPr>
        <w:t>Reisvaag</w:t>
      </w:r>
      <w:proofErr w:type="spellEnd"/>
    </w:p>
    <w:p w14:paraId="11F40068" w14:textId="77777777" w:rsidR="00305C90" w:rsidRDefault="00305C90" w:rsidP="00305C90">
      <w:pPr>
        <w:spacing w:after="0"/>
        <w:ind w:left="-5" w:hanging="10"/>
        <w:rPr>
          <w:sz w:val="24"/>
        </w:rPr>
      </w:pPr>
      <w:r w:rsidRPr="00305C90">
        <w:rPr>
          <w:sz w:val="24"/>
        </w:rPr>
        <w:t xml:space="preserve">Læreverk: Stages 9 </w:t>
      </w:r>
    </w:p>
    <w:p w14:paraId="05288504" w14:textId="263CFE00" w:rsidR="00E65ECC" w:rsidRPr="00E65ECC" w:rsidRDefault="00E65ECC" w:rsidP="00E65ECC">
      <w:pPr>
        <w:pStyle w:val="Ingress"/>
        <w:spacing w:after="0"/>
        <w:rPr>
          <w:rFonts w:ascii="Calibri" w:hAnsi="Calibri" w:cs="Calibri"/>
          <w:sz w:val="24"/>
          <w:szCs w:val="24"/>
        </w:rPr>
      </w:pPr>
      <w:r w:rsidRPr="00E65ECC">
        <w:rPr>
          <w:rFonts w:ascii="Calibri" w:hAnsi="Calibri" w:cs="Calibri"/>
          <w:sz w:val="24"/>
          <w:szCs w:val="24"/>
          <w:lang w:val="nb-NO"/>
        </w:rPr>
        <w:t xml:space="preserve">Tabellen gir en veiledende tidsplan med oversikt over hva som er i fokus i hvert kapittel. Det er også forslag til vurderingspunkter til hvert kapittel. Læreplanmålene er så generelle at nesten alle målene er relevante i alle kapitler. Ett læreplanmål – det som handler om urfolks situasjon – behandles særskilt i et eget kapittel i </w:t>
      </w:r>
      <w:r w:rsidRPr="00E65ECC">
        <w:rPr>
          <w:rFonts w:ascii="Calibri" w:hAnsi="Calibri" w:cs="Calibri"/>
          <w:i/>
          <w:iCs/>
          <w:sz w:val="24"/>
          <w:szCs w:val="24"/>
          <w:lang w:val="nb-NO"/>
        </w:rPr>
        <w:t>Stages</w:t>
      </w:r>
      <w:r w:rsidRPr="00E65ECC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  <w:lang w:val="nb-NO"/>
        </w:rPr>
        <w:t>10</w:t>
      </w:r>
      <w:r w:rsidRPr="00E65ECC">
        <w:rPr>
          <w:rFonts w:ascii="Calibri" w:hAnsi="Calibri" w:cs="Calibri"/>
          <w:sz w:val="24"/>
          <w:szCs w:val="24"/>
          <w:lang w:val="nb-NO"/>
        </w:rPr>
        <w:t xml:space="preserve">. De tverrfaglige emnene </w:t>
      </w:r>
      <w:r w:rsidRPr="00E65ECC">
        <w:rPr>
          <w:rFonts w:ascii="Calibri" w:hAnsi="Calibri" w:cs="Calibri"/>
          <w:i/>
          <w:iCs/>
          <w:sz w:val="24"/>
          <w:szCs w:val="24"/>
          <w:lang w:val="nb-NO"/>
        </w:rPr>
        <w:t>folkehelse</w:t>
      </w:r>
      <w:r w:rsidRPr="00E65ECC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  <w:lang w:val="nb-NO"/>
        </w:rPr>
        <w:t>og</w:t>
      </w:r>
      <w:r w:rsidRPr="00E65ECC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  <w:lang w:val="nb-NO"/>
        </w:rPr>
        <w:t>livsmestring</w:t>
      </w:r>
      <w:r w:rsidRPr="00E65ECC">
        <w:rPr>
          <w:rFonts w:ascii="Calibri" w:hAnsi="Calibri" w:cs="Calibri"/>
          <w:sz w:val="24"/>
          <w:szCs w:val="24"/>
          <w:lang w:val="nb-NO"/>
        </w:rPr>
        <w:t xml:space="preserve"> og </w:t>
      </w:r>
      <w:r w:rsidRPr="00E65ECC">
        <w:rPr>
          <w:rFonts w:ascii="Calibri" w:hAnsi="Calibri" w:cs="Calibri"/>
          <w:i/>
          <w:iCs/>
          <w:sz w:val="24"/>
          <w:szCs w:val="24"/>
          <w:lang w:val="nb-NO"/>
        </w:rPr>
        <w:t>demokrati</w:t>
      </w:r>
      <w:r w:rsidRPr="00E65ECC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  <w:lang w:val="nb-NO"/>
        </w:rPr>
        <w:t>og</w:t>
      </w:r>
      <w:r w:rsidRPr="00E65ECC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  <w:lang w:val="nb-NO"/>
        </w:rPr>
        <w:t>medborgerskap</w:t>
      </w:r>
      <w:r w:rsidRPr="00E65ECC">
        <w:rPr>
          <w:rFonts w:ascii="Calibri" w:hAnsi="Calibri" w:cs="Calibri"/>
          <w:sz w:val="24"/>
          <w:szCs w:val="24"/>
          <w:lang w:val="nb-NO"/>
        </w:rPr>
        <w:t xml:space="preserve"> er relevante i flere av kapitlene på alle tre trinn, men Stages har også tre kapitler som behandler disse særskilt. </w:t>
      </w:r>
      <w:r w:rsidRPr="00E65ECC">
        <w:rPr>
          <w:rFonts w:ascii="Calibri" w:hAnsi="Calibri" w:cs="Calibri"/>
          <w:sz w:val="24"/>
          <w:szCs w:val="24"/>
        </w:rPr>
        <w:t xml:space="preserve">Det </w:t>
      </w:r>
      <w:proofErr w:type="spellStart"/>
      <w:r w:rsidRPr="00E65ECC">
        <w:rPr>
          <w:rFonts w:ascii="Calibri" w:hAnsi="Calibri" w:cs="Calibri"/>
          <w:sz w:val="24"/>
          <w:szCs w:val="24"/>
        </w:rPr>
        <w:t>gjelder</w:t>
      </w:r>
      <w:proofErr w:type="spellEnd"/>
      <w:r w:rsidRPr="00E65E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65ECC">
        <w:rPr>
          <w:rFonts w:ascii="Calibri" w:hAnsi="Calibri" w:cs="Calibri"/>
          <w:sz w:val="24"/>
          <w:szCs w:val="24"/>
        </w:rPr>
        <w:t>kapitlene</w:t>
      </w:r>
      <w:proofErr w:type="spellEnd"/>
      <w:r w:rsidRPr="00E65ECC">
        <w:rPr>
          <w:rFonts w:ascii="Calibri" w:hAnsi="Calibri" w:cs="Calibri"/>
          <w:sz w:val="24"/>
          <w:szCs w:val="24"/>
        </w:rPr>
        <w:t xml:space="preserve"> “Healthy and Happy” </w:t>
      </w:r>
      <w:proofErr w:type="spellStart"/>
      <w:r w:rsidRPr="00E65ECC">
        <w:rPr>
          <w:rFonts w:ascii="Calibri" w:hAnsi="Calibri" w:cs="Calibri"/>
          <w:sz w:val="24"/>
          <w:szCs w:val="24"/>
        </w:rPr>
        <w:t>og</w:t>
      </w:r>
      <w:proofErr w:type="spellEnd"/>
      <w:r w:rsidRPr="00E65ECC">
        <w:rPr>
          <w:rFonts w:ascii="Calibri" w:hAnsi="Calibri" w:cs="Calibri"/>
          <w:sz w:val="24"/>
          <w:szCs w:val="24"/>
        </w:rPr>
        <w:t xml:space="preserve"> “Love and Relationships” </w:t>
      </w:r>
      <w:proofErr w:type="spellStart"/>
      <w:r w:rsidRPr="00E65ECC">
        <w:rPr>
          <w:rFonts w:ascii="Calibri" w:hAnsi="Calibri" w:cs="Calibri"/>
          <w:sz w:val="24"/>
          <w:szCs w:val="24"/>
        </w:rPr>
        <w:t>i</w:t>
      </w:r>
      <w:proofErr w:type="spellEnd"/>
      <w:r w:rsidRPr="00E65ECC">
        <w:rPr>
          <w:rFonts w:ascii="Calibri" w:hAnsi="Calibri" w:cs="Calibri"/>
          <w:sz w:val="24"/>
          <w:szCs w:val="24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</w:rPr>
        <w:t>Stages</w:t>
      </w:r>
      <w:r w:rsidRPr="00E65ECC">
        <w:rPr>
          <w:rFonts w:ascii="Calibri" w:hAnsi="Calibri" w:cs="Calibri"/>
          <w:sz w:val="24"/>
          <w:szCs w:val="24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</w:rPr>
        <w:t>9</w:t>
      </w:r>
      <w:r w:rsidRPr="00E65E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65ECC">
        <w:rPr>
          <w:rFonts w:ascii="Calibri" w:hAnsi="Calibri" w:cs="Calibri"/>
          <w:sz w:val="24"/>
          <w:szCs w:val="24"/>
        </w:rPr>
        <w:t>og</w:t>
      </w:r>
      <w:proofErr w:type="spellEnd"/>
      <w:r w:rsidRPr="00E65ECC">
        <w:rPr>
          <w:rFonts w:ascii="Calibri" w:hAnsi="Calibri" w:cs="Calibri"/>
          <w:sz w:val="24"/>
          <w:szCs w:val="24"/>
        </w:rPr>
        <w:t xml:space="preserve"> “Democracy and Citizenship” </w:t>
      </w:r>
      <w:proofErr w:type="spellStart"/>
      <w:r w:rsidRPr="00E65ECC">
        <w:rPr>
          <w:rFonts w:ascii="Calibri" w:hAnsi="Calibri" w:cs="Calibri"/>
          <w:sz w:val="24"/>
          <w:szCs w:val="24"/>
        </w:rPr>
        <w:t>i</w:t>
      </w:r>
      <w:proofErr w:type="spellEnd"/>
      <w:r w:rsidRPr="00E65ECC">
        <w:rPr>
          <w:rFonts w:ascii="Calibri" w:hAnsi="Calibri" w:cs="Calibri"/>
          <w:sz w:val="24"/>
          <w:szCs w:val="24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</w:rPr>
        <w:t>Stages</w:t>
      </w:r>
      <w:r w:rsidRPr="00E65ECC">
        <w:rPr>
          <w:rFonts w:ascii="Calibri" w:hAnsi="Calibri" w:cs="Calibri"/>
          <w:sz w:val="24"/>
          <w:szCs w:val="24"/>
        </w:rPr>
        <w:t xml:space="preserve"> </w:t>
      </w:r>
      <w:r w:rsidRPr="00E65ECC">
        <w:rPr>
          <w:rFonts w:ascii="Calibri" w:hAnsi="Calibri" w:cs="Calibri"/>
          <w:i/>
          <w:iCs/>
          <w:sz w:val="24"/>
          <w:szCs w:val="24"/>
        </w:rPr>
        <w:t>10</w:t>
      </w:r>
      <w:r w:rsidRPr="00E65ECC">
        <w:rPr>
          <w:rFonts w:ascii="Calibri" w:hAnsi="Calibri" w:cs="Calibri"/>
          <w:sz w:val="24"/>
          <w:szCs w:val="24"/>
        </w:rPr>
        <w:t xml:space="preserve">. </w:t>
      </w:r>
    </w:p>
    <w:p w14:paraId="01AA8121" w14:textId="77777777" w:rsidR="00E65ECC" w:rsidRPr="00E65ECC" w:rsidRDefault="00E65ECC" w:rsidP="00305C90">
      <w:pPr>
        <w:spacing w:after="0"/>
        <w:ind w:left="-5" w:hanging="10"/>
        <w:rPr>
          <w:lang w:val="en-US"/>
        </w:rPr>
      </w:pPr>
    </w:p>
    <w:tbl>
      <w:tblPr>
        <w:tblStyle w:val="TableGrid"/>
        <w:tblW w:w="14341" w:type="dxa"/>
        <w:tblInd w:w="1" w:type="dxa"/>
        <w:tblCellMar>
          <w:top w:w="36" w:type="dxa"/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1220"/>
        <w:gridCol w:w="4515"/>
        <w:gridCol w:w="1425"/>
        <w:gridCol w:w="1463"/>
        <w:gridCol w:w="2087"/>
        <w:gridCol w:w="3631"/>
      </w:tblGrid>
      <w:tr w:rsidR="00305C90" w:rsidRPr="00305C90" w14:paraId="3FBA9536" w14:textId="77777777" w:rsidTr="000909EA">
        <w:trPr>
          <w:trHeight w:val="5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6E1C9FB" w14:textId="77777777" w:rsidR="00305C90" w:rsidRDefault="00305C90" w:rsidP="000909EA">
            <w:pPr>
              <w:ind w:left="46"/>
            </w:pPr>
            <w:r w:rsidRPr="00305C90">
              <w:t xml:space="preserve">Periode </w:t>
            </w:r>
          </w:p>
          <w:p w14:paraId="58C05D56" w14:textId="608FFA7E" w:rsidR="00305C90" w:rsidRPr="00305C90" w:rsidRDefault="00305C90" w:rsidP="000909EA">
            <w:pPr>
              <w:ind w:left="46"/>
            </w:pPr>
            <w:r>
              <w:t>2025/2026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6C997FD" w14:textId="77777777" w:rsidR="00305C90" w:rsidRPr="00305C90" w:rsidRDefault="00305C90" w:rsidP="000909EA">
            <w:pPr>
              <w:ind w:right="16"/>
              <w:jc w:val="center"/>
            </w:pPr>
            <w:r w:rsidRPr="00305C90">
              <w:t xml:space="preserve">Tema og metode: </w:t>
            </w:r>
          </w:p>
          <w:p w14:paraId="5ED8A664" w14:textId="77777777" w:rsidR="00305C90" w:rsidRPr="00305C90" w:rsidRDefault="00305C90" w:rsidP="000909EA">
            <w:pPr>
              <w:ind w:right="19"/>
              <w:jc w:val="center"/>
            </w:pPr>
            <w:r w:rsidRPr="00305C90">
              <w:t xml:space="preserve">Læringsmåte/materiell/organisering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874303B" w14:textId="77777777" w:rsidR="00305C90" w:rsidRPr="00305C90" w:rsidRDefault="00305C90" w:rsidP="000909EA">
            <w:pPr>
              <w:ind w:left="54"/>
            </w:pPr>
            <w:r w:rsidRPr="00305C90">
              <w:t>Tekster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C6B2278" w14:textId="77777777" w:rsidR="00305C90" w:rsidRPr="00305C90" w:rsidRDefault="00305C90" w:rsidP="000909EA">
            <w:pPr>
              <w:ind w:left="54"/>
            </w:pPr>
            <w:r w:rsidRPr="00305C90">
              <w:t xml:space="preserve">Forslag til annet </w:t>
            </w:r>
            <w:proofErr w:type="spellStart"/>
            <w:r w:rsidRPr="00305C90">
              <w:t>lærerstoff</w:t>
            </w:r>
            <w:proofErr w:type="spellEnd"/>
            <w:r w:rsidRPr="00305C90">
              <w:t xml:space="preserve"> (filmer)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5164A09" w14:textId="77777777" w:rsidR="00305C90" w:rsidRPr="00305C90" w:rsidRDefault="00305C90" w:rsidP="000909EA">
            <w:pPr>
              <w:ind w:left="54"/>
            </w:pPr>
            <w:r w:rsidRPr="00305C90">
              <w:t xml:space="preserve">Underveisvurdering: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322F917" w14:textId="77777777" w:rsidR="00305C90" w:rsidRPr="00305C90" w:rsidRDefault="00305C90" w:rsidP="000909EA">
            <w:pPr>
              <w:ind w:right="17"/>
              <w:jc w:val="center"/>
            </w:pPr>
            <w:r w:rsidRPr="00305C90">
              <w:t xml:space="preserve">Kompetansemålene i faget:  </w:t>
            </w:r>
          </w:p>
        </w:tc>
      </w:tr>
      <w:tr w:rsidR="00305C90" w:rsidRPr="00305C90" w14:paraId="3AF8835F" w14:textId="77777777" w:rsidTr="000909EA">
        <w:trPr>
          <w:trHeight w:val="553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3FB18BF" w14:textId="23759578" w:rsidR="00305C90" w:rsidRPr="00305C90" w:rsidRDefault="00305C90" w:rsidP="000909EA">
            <w:r w:rsidRPr="00305C90">
              <w:t>3</w:t>
            </w:r>
            <w:r w:rsidR="00C969DA">
              <w:t>3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2F15951" w14:textId="77777777" w:rsidR="00305C90" w:rsidRPr="00305C90" w:rsidRDefault="00305C90" w:rsidP="000909EA">
            <w:pPr>
              <w:ind w:right="17"/>
              <w:jc w:val="center"/>
            </w:pPr>
            <w:r w:rsidRPr="00305C90">
              <w:t xml:space="preserve">OPPSTART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FFC2AB3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7FF10AA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F2F0912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 </w:t>
            </w:r>
          </w:p>
        </w:tc>
        <w:tc>
          <w:tcPr>
            <w:tcW w:w="3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E409" w14:textId="77777777" w:rsidR="00305C90" w:rsidRPr="00305C90" w:rsidRDefault="00305C90" w:rsidP="000909EA">
            <w:pPr>
              <w:numPr>
                <w:ilvl w:val="0"/>
                <w:numId w:val="1"/>
              </w:numPr>
              <w:rPr>
                <w:color w:val="303030"/>
                <w:sz w:val="16"/>
              </w:rPr>
            </w:pPr>
            <w:r w:rsidRPr="00305C90">
              <w:rPr>
                <w:color w:val="303030"/>
                <w:sz w:val="16"/>
              </w:rPr>
              <w:t xml:space="preserve"> bruke varierte strategier i språklæring, tekstskaping og kommunikasjon</w:t>
            </w:r>
          </w:p>
          <w:p w14:paraId="6DE807B5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bruke ulike digitale ressurser og andre hjelpemidler i språklæring, tekstskaping og samhandling</w:t>
            </w:r>
          </w:p>
          <w:p w14:paraId="797C8DCE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bruke sentrale mønstre for uttale i kommunikasjon</w:t>
            </w:r>
          </w:p>
          <w:p w14:paraId="3A591D22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lytte til og forstå ord og uttrykk i varianter av engelsk</w:t>
            </w:r>
          </w:p>
          <w:p w14:paraId="07BF8097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uttrykke seg med flyt og sammenheng med et variert ordforråd og idiomatiske uttrykk tilpasset formål, mottaker og situasjon</w:t>
            </w:r>
          </w:p>
          <w:p w14:paraId="58B4CF29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stille spørsmål og følge opp innspill i samtaler om ulike emner tilpasset ulike formål, mottakere og situasjoner</w:t>
            </w:r>
          </w:p>
          <w:p w14:paraId="2B7C3B7A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lastRenderedPageBreak/>
              <w:t>utforske og beskrive noen språklige likheter og ulikheter mellom engelsk og andre språk eleven kjenner til, og bruke dette i egen språklæring</w:t>
            </w:r>
          </w:p>
          <w:p w14:paraId="58027A28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bruke kunnskap om ordklasser og setningsstruktur i arbeid med egne muntlige og skriftlige tekster</w:t>
            </w:r>
          </w:p>
          <w:p w14:paraId="72152B44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 xml:space="preserve">følge regler for rettskriving, </w:t>
            </w:r>
            <w:proofErr w:type="spellStart"/>
            <w:r w:rsidRPr="00BC5283">
              <w:rPr>
                <w:color w:val="303030"/>
                <w:sz w:val="16"/>
              </w:rPr>
              <w:t>ordbøying</w:t>
            </w:r>
            <w:proofErr w:type="spellEnd"/>
            <w:r w:rsidRPr="00BC5283">
              <w:rPr>
                <w:color w:val="303030"/>
                <w:sz w:val="16"/>
              </w:rPr>
              <w:t>, setningsstruktur og tekststruktur</w:t>
            </w:r>
          </w:p>
          <w:p w14:paraId="3129CEA2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lese, diskutere og videreformidle innhold fra ulike typer tekster, inkludert selvvalgte tekster</w:t>
            </w:r>
          </w:p>
          <w:p w14:paraId="2BE8EB4E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lese, tolke og reflektere over engelskspråklig skjønnlitteratur, inkludert ungdomslitteratur</w:t>
            </w:r>
          </w:p>
          <w:p w14:paraId="2197C9A2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lese sakprosatekster og vurdere hvor pålitelige kildene er</w:t>
            </w:r>
          </w:p>
          <w:p w14:paraId="571F0B77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bruke kilder på en kritisk og etterrettelig måte</w:t>
            </w:r>
          </w:p>
          <w:p w14:paraId="5D07B63C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skrive formelle og uformelle tekster, inkludert sammensatte, med struktur og sammenheng som beskriver, forteller og reflekterer tilpasset formål, mottaker og situasjon</w:t>
            </w:r>
          </w:p>
          <w:p w14:paraId="0BE70C1E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bearbeide egne tekster ut fra tilbakemeldinger og kunnskap om språk</w:t>
            </w:r>
          </w:p>
          <w:p w14:paraId="39C89917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beskrive og reflektere over rollen engelsk har i Norge og i verden</w:t>
            </w:r>
          </w:p>
          <w:p w14:paraId="5FA5D80D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utforske og reflektere over situasjonen til urfolk i den engelskspråklige verden og i Norge</w:t>
            </w:r>
          </w:p>
          <w:p w14:paraId="785E5C9C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utforske og beskrive levemåter, tenkesett, kommunikasjonsmønstre og mangfold i den engelskspråklige verden</w:t>
            </w:r>
          </w:p>
          <w:p w14:paraId="5713D078" w14:textId="77777777" w:rsidR="00305C90" w:rsidRPr="00BC5283" w:rsidRDefault="00305C90" w:rsidP="000909EA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303030"/>
                <w:sz w:val="16"/>
              </w:rPr>
            </w:pPr>
            <w:r w:rsidRPr="00BC5283">
              <w:rPr>
                <w:color w:val="303030"/>
                <w:sz w:val="16"/>
              </w:rPr>
              <w:t>utforske og videreformidle innhold i engelskspråklige kulturelle uttrykksformer fra ulike medier knyttet til egne interesser</w:t>
            </w:r>
          </w:p>
          <w:p w14:paraId="2E3178EA" w14:textId="77777777" w:rsidR="00305C90" w:rsidRPr="00305C90" w:rsidRDefault="00305C90" w:rsidP="000909EA">
            <w:pPr>
              <w:ind w:left="720"/>
            </w:pPr>
          </w:p>
        </w:tc>
      </w:tr>
      <w:tr w:rsidR="00305C90" w:rsidRPr="00D93A4B" w14:paraId="1EEDEAF3" w14:textId="77777777" w:rsidTr="000909EA">
        <w:trPr>
          <w:trHeight w:val="7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AF99" w14:textId="60288B1A" w:rsidR="00305C90" w:rsidRPr="00305C90" w:rsidRDefault="00370507" w:rsidP="000909EA">
            <w:r>
              <w:t>34-</w:t>
            </w:r>
            <w:r w:rsidR="00305C90" w:rsidRPr="00305C90">
              <w:t xml:space="preserve">35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CE85" w14:textId="77777777" w:rsidR="00305C90" w:rsidRPr="00D93A4B" w:rsidRDefault="00305C90" w:rsidP="000909EA">
            <w:pPr>
              <w:ind w:left="1"/>
              <w:rPr>
                <w:i/>
                <w:iCs/>
                <w:sz w:val="20"/>
                <w:lang w:val="en-GB"/>
              </w:rPr>
            </w:pPr>
            <w:r w:rsidRPr="00D93A4B">
              <w:rPr>
                <w:sz w:val="20"/>
                <w:lang w:val="en-GB"/>
              </w:rPr>
              <w:t xml:space="preserve"> Chapter 1 </w:t>
            </w:r>
            <w:r w:rsidRPr="00D93A4B">
              <w:rPr>
                <w:i/>
                <w:iCs/>
                <w:sz w:val="20"/>
                <w:lang w:val="en-GB"/>
              </w:rPr>
              <w:t>Healthy and happy</w:t>
            </w:r>
          </w:p>
          <w:p w14:paraId="1214A62D" w14:textId="77777777" w:rsidR="00C969DA" w:rsidRPr="00305C90" w:rsidRDefault="00C969DA" w:rsidP="00C969D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Reading, writing and speaking about health and wellbeing</w:t>
            </w:r>
          </w:p>
          <w:p w14:paraId="3D37C884" w14:textId="77777777" w:rsidR="00C969DA" w:rsidRPr="00305C90" w:rsidRDefault="00C969DA" w:rsidP="00C969DA">
            <w:pPr>
              <w:pStyle w:val="Ingenmellomrom"/>
              <w:rPr>
                <w:rFonts w:cs="Calibri"/>
                <w:lang w:val="en-US"/>
              </w:rPr>
            </w:pPr>
          </w:p>
          <w:p w14:paraId="20144453" w14:textId="77777777" w:rsidR="00C969DA" w:rsidRPr="00305C90" w:rsidRDefault="00C969DA" w:rsidP="00C969D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Using prepositions</w:t>
            </w:r>
          </w:p>
          <w:p w14:paraId="448DEBDC" w14:textId="77777777" w:rsidR="00C969DA" w:rsidRPr="00305C90" w:rsidRDefault="00C969DA" w:rsidP="00C969DA">
            <w:pPr>
              <w:pStyle w:val="Ingenmellomrom"/>
              <w:rPr>
                <w:rFonts w:cs="Calibri"/>
                <w:lang w:val="en-US"/>
              </w:rPr>
            </w:pPr>
          </w:p>
          <w:p w14:paraId="139E2A3F" w14:textId="77777777" w:rsidR="00C969DA" w:rsidRPr="00305C90" w:rsidRDefault="00C969DA" w:rsidP="00C969D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Using linking words</w:t>
            </w:r>
          </w:p>
          <w:p w14:paraId="35C765C4" w14:textId="77777777" w:rsidR="00C969DA" w:rsidRPr="00305C90" w:rsidRDefault="00C969DA" w:rsidP="00C969DA">
            <w:pPr>
              <w:pStyle w:val="Ingenmellomrom"/>
              <w:rPr>
                <w:rFonts w:cs="Calibri"/>
                <w:lang w:val="en-US"/>
              </w:rPr>
            </w:pPr>
          </w:p>
          <w:p w14:paraId="7C61637C" w14:textId="3D97D07E" w:rsidR="00C969DA" w:rsidRPr="00C969DA" w:rsidRDefault="00C969DA" w:rsidP="00C969DA">
            <w:pPr>
              <w:ind w:left="1"/>
              <w:rPr>
                <w:b/>
                <w:bCs/>
                <w:i/>
                <w:iCs/>
                <w:lang w:val="en-GB"/>
              </w:rPr>
            </w:pPr>
            <w:r w:rsidRPr="00305C90">
              <w:rPr>
                <w:lang w:val="en-US"/>
              </w:rPr>
              <w:t>Writing five-paragraph texts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8342" w14:textId="77777777" w:rsidR="00305C90" w:rsidRPr="00C969DA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5485" w14:textId="77777777" w:rsidR="00305C90" w:rsidRPr="00C969DA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281D" w14:textId="77777777" w:rsidR="00305C90" w:rsidRPr="00C969DA" w:rsidRDefault="00305C90" w:rsidP="000909EA">
            <w:pPr>
              <w:ind w:left="1"/>
              <w:rPr>
                <w:lang w:val="en-GB"/>
              </w:rPr>
            </w:pPr>
            <w:r w:rsidRPr="00C969DA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CCA6A" w14:textId="77777777" w:rsidR="00305C90" w:rsidRPr="00C969DA" w:rsidRDefault="00305C90" w:rsidP="000909EA">
            <w:pPr>
              <w:rPr>
                <w:lang w:val="en-GB"/>
              </w:rPr>
            </w:pPr>
          </w:p>
        </w:tc>
      </w:tr>
      <w:tr w:rsidR="00305C90" w:rsidRPr="00305C90" w14:paraId="2854C076" w14:textId="77777777" w:rsidTr="000909EA">
        <w:trPr>
          <w:trHeight w:val="7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85B26B9" w14:textId="77777777" w:rsidR="00305C90" w:rsidRPr="00305C90" w:rsidRDefault="00305C90" w:rsidP="000909EA">
            <w:r w:rsidRPr="00305C90">
              <w:t>36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BE954C2" w14:textId="77777777" w:rsidR="00305C90" w:rsidRPr="00305C90" w:rsidRDefault="00305C90" w:rsidP="000909EA">
            <w:pPr>
              <w:ind w:left="1"/>
              <w:jc w:val="center"/>
              <w:rPr>
                <w:sz w:val="20"/>
              </w:rPr>
            </w:pPr>
            <w:proofErr w:type="spellStart"/>
            <w:r w:rsidRPr="00305C90">
              <w:rPr>
                <w:sz w:val="20"/>
              </w:rPr>
              <w:t>Bærekraftsuke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165703D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3B8FC53A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58E1F95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E64FC" w14:textId="77777777" w:rsidR="00305C90" w:rsidRPr="00305C90" w:rsidRDefault="00305C90" w:rsidP="000909EA"/>
        </w:tc>
      </w:tr>
      <w:tr w:rsidR="00305C90" w:rsidRPr="00305C90" w14:paraId="28940235" w14:textId="77777777" w:rsidTr="000909EA">
        <w:trPr>
          <w:trHeight w:val="2176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916" w14:textId="77EC27A7" w:rsidR="00305C90" w:rsidRPr="00305C90" w:rsidRDefault="00305C90" w:rsidP="000909EA">
            <w:r w:rsidRPr="00305C90">
              <w:lastRenderedPageBreak/>
              <w:t>37-</w:t>
            </w:r>
            <w:r w:rsidR="00D93A4B">
              <w:t>41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1000" w14:textId="77777777" w:rsidR="00305C90" w:rsidRPr="00305C90" w:rsidRDefault="00305C90" w:rsidP="000909EA">
            <w:pPr>
              <w:spacing w:after="5"/>
              <w:ind w:left="1"/>
              <w:rPr>
                <w:lang w:val="en-GB"/>
              </w:rPr>
            </w:pPr>
            <w:r w:rsidRPr="00305C90">
              <w:rPr>
                <w:lang w:val="en-GB"/>
              </w:rPr>
              <w:t xml:space="preserve">Chapter 1 </w:t>
            </w:r>
            <w:r w:rsidRPr="00305C90">
              <w:rPr>
                <w:i/>
                <w:lang w:val="en-GB"/>
              </w:rPr>
              <w:t>Healthy and happy</w:t>
            </w:r>
          </w:p>
          <w:p w14:paraId="2B5BB621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Reading, writing and speaking about health and wellbeing</w:t>
            </w:r>
          </w:p>
          <w:p w14:paraId="7866D9A4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1CB857A0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Using prepositions</w:t>
            </w:r>
          </w:p>
          <w:p w14:paraId="67065017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783B80AE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Using linking words</w:t>
            </w:r>
          </w:p>
          <w:p w14:paraId="1DC49CDB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1AC24AF6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lang w:val="en-US"/>
              </w:rPr>
              <w:t>Writing five-paragraph texts</w:t>
            </w:r>
            <w:r w:rsidRPr="00305C90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8B32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Laughter is the Best Medicine</w:t>
            </w:r>
          </w:p>
          <w:p w14:paraId="0462D01D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Healthy and Happy</w:t>
            </w:r>
          </w:p>
          <w:p w14:paraId="5DD69EEE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Brain Food</w:t>
            </w:r>
          </w:p>
          <w:p w14:paraId="0D9C0BB9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Powerful </w:t>
            </w:r>
            <w:proofErr w:type="gramStart"/>
            <w:r w:rsidRPr="00305C90">
              <w:rPr>
                <w:rFonts w:cs="Calibri"/>
                <w:bCs/>
                <w:lang w:val="en-US"/>
              </w:rPr>
              <w:t xml:space="preserve">Emotions 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Nicola</w:t>
            </w:r>
            <w:proofErr w:type="gramEnd"/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Morgan</w:t>
            </w:r>
          </w:p>
          <w:p w14:paraId="367A63F7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The Sweet </w:t>
            </w:r>
            <w:proofErr w:type="gramStart"/>
            <w:r w:rsidRPr="00305C90">
              <w:rPr>
                <w:rFonts w:cs="Calibri"/>
                <w:bCs/>
                <w:lang w:val="en-US"/>
              </w:rPr>
              <w:t xml:space="preserve">Tooth 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James</w:t>
            </w:r>
            <w:proofErr w:type="gramEnd"/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Marshall</w:t>
            </w:r>
          </w:p>
          <w:p w14:paraId="1059D792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Learn the Recovery Position</w:t>
            </w:r>
          </w:p>
          <w:p w14:paraId="61AFB189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Good Enough  </w:t>
            </w:r>
          </w:p>
          <w:p w14:paraId="2C3AC922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Rachel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Vail</w:t>
            </w:r>
          </w:p>
          <w:p w14:paraId="6642FA8F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In the Time of Pandemic  </w:t>
            </w:r>
          </w:p>
          <w:p w14:paraId="32933EA7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Kitty O’Meara</w:t>
            </w:r>
          </w:p>
          <w:p w14:paraId="55D76C6D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446770AF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u w:val="single"/>
                <w:lang w:val="en-US"/>
              </w:rPr>
            </w:pPr>
            <w:r w:rsidRPr="00305C90">
              <w:rPr>
                <w:rFonts w:cs="Calibri"/>
                <w:b/>
                <w:u w:val="single"/>
                <w:lang w:val="en-US"/>
              </w:rPr>
              <w:t xml:space="preserve">Language Work </w:t>
            </w:r>
          </w:p>
          <w:p w14:paraId="4F5AB04E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Prepositions</w:t>
            </w:r>
          </w:p>
          <w:p w14:paraId="652A8C28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Linking words</w:t>
            </w:r>
          </w:p>
          <w:p w14:paraId="2C4FC2FC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0AF7F8F8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u w:val="single"/>
                <w:lang w:val="en-US"/>
              </w:rPr>
            </w:pPr>
            <w:r w:rsidRPr="00305C90">
              <w:rPr>
                <w:rFonts w:cs="Calibri"/>
                <w:b/>
                <w:u w:val="single"/>
                <w:lang w:val="en-US"/>
              </w:rPr>
              <w:t>Improve Your Writing</w:t>
            </w:r>
          </w:p>
          <w:p w14:paraId="6616F724" w14:textId="77777777" w:rsidR="00305C90" w:rsidRPr="00305C90" w:rsidRDefault="00305C90" w:rsidP="000909EA">
            <w:pPr>
              <w:spacing w:after="2" w:line="239" w:lineRule="auto"/>
              <w:ind w:left="1"/>
              <w:rPr>
                <w:sz w:val="20"/>
                <w:lang w:val="en-GB"/>
              </w:rPr>
            </w:pPr>
            <w:r w:rsidRPr="00305C90">
              <w:rPr>
                <w:bCs/>
                <w:lang w:val="en-US"/>
              </w:rPr>
              <w:t>Writing five-paragraph texts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10FF" w14:textId="77777777" w:rsidR="00305C90" w:rsidRPr="00305C90" w:rsidRDefault="00305C90" w:rsidP="000909EA">
            <w:pPr>
              <w:spacing w:after="2" w:line="239" w:lineRule="auto"/>
              <w:ind w:left="1"/>
              <w:rPr>
                <w:sz w:val="20"/>
                <w:lang w:val="en-GB"/>
              </w:rPr>
            </w:pPr>
            <w:proofErr w:type="spellStart"/>
            <w:r w:rsidRPr="00305C90">
              <w:rPr>
                <w:sz w:val="20"/>
                <w:lang w:val="en-GB"/>
              </w:rPr>
              <w:t>Elevkanalen</w:t>
            </w:r>
            <w:proofErr w:type="spellEnd"/>
            <w:r w:rsidRPr="00305C90">
              <w:rPr>
                <w:sz w:val="20"/>
                <w:lang w:val="en-GB"/>
              </w:rPr>
              <w:t xml:space="preserve">: News in </w:t>
            </w:r>
            <w:proofErr w:type="spellStart"/>
            <w:r w:rsidRPr="00305C90">
              <w:rPr>
                <w:sz w:val="20"/>
                <w:lang w:val="en-GB"/>
              </w:rPr>
              <w:t>english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637" w14:textId="77777777" w:rsidR="00305C90" w:rsidRPr="00305C90" w:rsidRDefault="00305C90" w:rsidP="000909EA">
            <w:pPr>
              <w:spacing w:after="2" w:line="239" w:lineRule="auto"/>
              <w:ind w:left="1"/>
            </w:pPr>
            <w:r w:rsidRPr="00305C90">
              <w:rPr>
                <w:sz w:val="20"/>
              </w:rPr>
              <w:t xml:space="preserve">Skriftlig: Five </w:t>
            </w:r>
            <w:proofErr w:type="spellStart"/>
            <w:r w:rsidRPr="00305C90">
              <w:rPr>
                <w:sz w:val="20"/>
              </w:rPr>
              <w:t>paragraph</w:t>
            </w:r>
            <w:proofErr w:type="spellEnd"/>
            <w:r w:rsidRPr="00305C90">
              <w:rPr>
                <w:sz w:val="20"/>
              </w:rPr>
              <w:t xml:space="preserve"> </w:t>
            </w:r>
            <w:proofErr w:type="spellStart"/>
            <w:r w:rsidRPr="00305C90">
              <w:rPr>
                <w:sz w:val="20"/>
              </w:rPr>
              <w:t>text</w:t>
            </w:r>
            <w:proofErr w:type="spellEnd"/>
            <w:r w:rsidRPr="00305C90">
              <w:rPr>
                <w:sz w:val="20"/>
              </w:rPr>
              <w:t xml:space="preserve"> (2 skoletimer til dette)</w:t>
            </w:r>
          </w:p>
          <w:p w14:paraId="4912ABB6" w14:textId="77777777" w:rsidR="00305C90" w:rsidRPr="00305C90" w:rsidRDefault="00305C90" w:rsidP="000909EA">
            <w:pPr>
              <w:ind w:left="1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233A4" w14:textId="77777777" w:rsidR="00305C90" w:rsidRPr="00305C90" w:rsidRDefault="00305C90" w:rsidP="000909EA"/>
        </w:tc>
      </w:tr>
      <w:tr w:rsidR="00305C90" w:rsidRPr="00305C90" w14:paraId="1D594957" w14:textId="77777777" w:rsidTr="000909EA">
        <w:trPr>
          <w:trHeight w:val="4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566D2" w14:textId="77777777" w:rsidR="00305C90" w:rsidRPr="00305C90" w:rsidRDefault="00305C90" w:rsidP="000909EA">
            <w:r w:rsidRPr="00305C90">
              <w:t>40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66FA4" w14:textId="77777777" w:rsidR="00305C90" w:rsidRPr="00305C90" w:rsidRDefault="00305C90" w:rsidP="000909EA">
            <w:pPr>
              <w:ind w:right="18"/>
              <w:jc w:val="center"/>
            </w:pPr>
            <w:r w:rsidRPr="00305C90">
              <w:t xml:space="preserve">HØSTFERIE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55A8E3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D0326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AEBE37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43605" w14:textId="77777777" w:rsidR="00305C90" w:rsidRPr="00305C90" w:rsidRDefault="00305C90" w:rsidP="000909EA"/>
        </w:tc>
      </w:tr>
      <w:tr w:rsidR="00305C90" w:rsidRPr="00D93A4B" w14:paraId="4B8068E9" w14:textId="77777777" w:rsidTr="000909EA">
        <w:trPr>
          <w:trHeight w:val="2356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5B30" w14:textId="77777777" w:rsidR="00305C90" w:rsidRPr="00305C90" w:rsidRDefault="00305C90" w:rsidP="000909EA">
            <w:r w:rsidRPr="00305C90">
              <w:lastRenderedPageBreak/>
              <w:t>42-45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E5FA" w14:textId="77777777" w:rsidR="00305C90" w:rsidRPr="00305C90" w:rsidRDefault="00305C90" w:rsidP="000909EA">
            <w:pPr>
              <w:spacing w:after="115"/>
              <w:ind w:left="1"/>
              <w:rPr>
                <w:lang w:val="en-GB"/>
              </w:rPr>
            </w:pPr>
            <w:r w:rsidRPr="00305C90">
              <w:rPr>
                <w:lang w:val="en-GB"/>
              </w:rPr>
              <w:t xml:space="preserve">Chapter 2 </w:t>
            </w:r>
            <w:r w:rsidRPr="00305C90">
              <w:rPr>
                <w:i/>
                <w:lang w:val="en-GB"/>
              </w:rPr>
              <w:t>Out of this world</w:t>
            </w:r>
            <w:r w:rsidRPr="00305C90">
              <w:rPr>
                <w:sz w:val="20"/>
                <w:lang w:val="en-GB"/>
              </w:rPr>
              <w:t xml:space="preserve"> </w:t>
            </w:r>
          </w:p>
          <w:p w14:paraId="663881BB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  <w:r w:rsidRPr="00305C90">
              <w:rPr>
                <w:rFonts w:cs="Calibri"/>
                <w:lang w:val="en-GB"/>
              </w:rPr>
              <w:t>Reading, writing and speaking about fantasy worlds and the universe</w:t>
            </w:r>
          </w:p>
          <w:p w14:paraId="20D5E1F0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</w:p>
          <w:p w14:paraId="48498975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  <w:r w:rsidRPr="00305C90">
              <w:rPr>
                <w:rFonts w:cs="Calibri"/>
                <w:lang w:val="en-GB"/>
              </w:rPr>
              <w:t>Using adverbs</w:t>
            </w:r>
          </w:p>
          <w:p w14:paraId="482B1C1A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</w:p>
          <w:p w14:paraId="38E2000A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  <w:r w:rsidRPr="00305C90">
              <w:rPr>
                <w:rFonts w:cs="Calibri"/>
                <w:lang w:val="en-GB"/>
              </w:rPr>
              <w:t>Analysing literature and using literary terms</w:t>
            </w:r>
          </w:p>
          <w:p w14:paraId="51285D5E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lang w:val="en-GB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C1E8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So Long, Mom </w:t>
            </w:r>
          </w:p>
          <w:p w14:paraId="5D25A431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lang w:val="en-US"/>
              </w:rPr>
            </w:pPr>
            <w:r w:rsidRPr="00305C90">
              <w:rPr>
                <w:rFonts w:cs="Calibri"/>
                <w:i/>
                <w:lang w:val="en-US"/>
              </w:rPr>
              <w:t>Bill Watterson</w:t>
            </w:r>
          </w:p>
          <w:p w14:paraId="0818CD83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proofErr w:type="spellStart"/>
            <w:r w:rsidRPr="00305C90">
              <w:rPr>
                <w:rFonts w:cs="Calibri"/>
                <w:lang w:val="en-US"/>
              </w:rPr>
              <w:t>Alienography</w:t>
            </w:r>
            <w:proofErr w:type="spellEnd"/>
            <w:r w:rsidRPr="00305C90">
              <w:rPr>
                <w:rFonts w:cs="Calibri"/>
                <w:lang w:val="en-US"/>
              </w:rPr>
              <w:t xml:space="preserve">  </w:t>
            </w:r>
          </w:p>
          <w:p w14:paraId="3A90C8AC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i/>
                <w:iCs/>
                <w:lang w:val="en-US"/>
              </w:rPr>
              <w:t>Chris</w:t>
            </w:r>
            <w:r w:rsidRPr="00305C90">
              <w:rPr>
                <w:rFonts w:cs="Calibri"/>
                <w:lang w:val="en-US"/>
              </w:rPr>
              <w:t xml:space="preserve"> </w:t>
            </w:r>
            <w:r w:rsidRPr="00305C90">
              <w:rPr>
                <w:rFonts w:cs="Calibri"/>
                <w:i/>
                <w:iCs/>
                <w:lang w:val="en-US"/>
              </w:rPr>
              <w:t>Riddell</w:t>
            </w:r>
          </w:p>
          <w:p w14:paraId="5F6F3D28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Stargazing</w:t>
            </w:r>
          </w:p>
          <w:p w14:paraId="498A1D18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To Infinity and Beyond</w:t>
            </w:r>
          </w:p>
          <w:p w14:paraId="528AFB55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Back From Mars  </w:t>
            </w:r>
          </w:p>
          <w:p w14:paraId="38D8CF03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i/>
                <w:iCs/>
                <w:lang w:val="en-US"/>
              </w:rPr>
              <w:t>Ken</w:t>
            </w:r>
            <w:r w:rsidRPr="00305C90">
              <w:rPr>
                <w:rFonts w:cs="Calibri"/>
                <w:lang w:val="en-US"/>
              </w:rPr>
              <w:t xml:space="preserve"> </w:t>
            </w:r>
            <w:r w:rsidRPr="00305C90">
              <w:rPr>
                <w:rFonts w:cs="Calibri"/>
                <w:i/>
                <w:iCs/>
                <w:lang w:val="en-US"/>
              </w:rPr>
              <w:t>Nesbitt</w:t>
            </w:r>
          </w:p>
          <w:p w14:paraId="708A657A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May the Force Be </w:t>
            </w:r>
            <w:proofErr w:type="gramStart"/>
            <w:r w:rsidRPr="00305C90">
              <w:rPr>
                <w:rFonts w:cs="Calibri"/>
                <w:lang w:val="en-US"/>
              </w:rPr>
              <w:t>With</w:t>
            </w:r>
            <w:proofErr w:type="gramEnd"/>
            <w:r w:rsidRPr="00305C90">
              <w:rPr>
                <w:rFonts w:cs="Calibri"/>
                <w:lang w:val="en-US"/>
              </w:rPr>
              <w:t xml:space="preserve"> You</w:t>
            </w:r>
          </w:p>
          <w:p w14:paraId="0863ECCA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Fantasy Literature</w:t>
            </w:r>
          </w:p>
          <w:p w14:paraId="7C7FB169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Dracula  </w:t>
            </w:r>
          </w:p>
          <w:p w14:paraId="49C5F38B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i/>
                <w:iCs/>
                <w:lang w:val="en-US"/>
              </w:rPr>
              <w:t>Bram</w:t>
            </w:r>
            <w:r w:rsidRPr="00305C90">
              <w:rPr>
                <w:rFonts w:cs="Calibri"/>
                <w:lang w:val="en-US"/>
              </w:rPr>
              <w:t xml:space="preserve"> </w:t>
            </w:r>
            <w:r w:rsidRPr="00305C90">
              <w:rPr>
                <w:rFonts w:cs="Calibri"/>
                <w:i/>
                <w:iCs/>
                <w:lang w:val="en-US"/>
              </w:rPr>
              <w:t>Stoker</w:t>
            </w:r>
          </w:p>
          <w:p w14:paraId="4A1CF2A3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Percy Jackson  </w:t>
            </w:r>
          </w:p>
          <w:p w14:paraId="53953A92" w14:textId="77777777" w:rsidR="00305C90" w:rsidRPr="00305C90" w:rsidRDefault="00305C90" w:rsidP="000909EA">
            <w:pPr>
              <w:pStyle w:val="Ingenmellomrom"/>
              <w:jc w:val="both"/>
              <w:rPr>
                <w:rFonts w:cs="Calibri"/>
                <w:lang w:val="en-US"/>
              </w:rPr>
            </w:pPr>
            <w:r w:rsidRPr="00305C90">
              <w:rPr>
                <w:rFonts w:cs="Calibri"/>
                <w:i/>
                <w:iCs/>
                <w:lang w:val="en-US"/>
              </w:rPr>
              <w:t>Rick</w:t>
            </w:r>
            <w:r w:rsidRPr="00305C90">
              <w:rPr>
                <w:rFonts w:cs="Calibri"/>
                <w:lang w:val="en-US"/>
              </w:rPr>
              <w:t xml:space="preserve"> </w:t>
            </w:r>
            <w:r w:rsidRPr="00305C90">
              <w:rPr>
                <w:rFonts w:cs="Calibri"/>
                <w:i/>
                <w:iCs/>
                <w:lang w:val="en-US"/>
              </w:rPr>
              <w:t>Riordan</w:t>
            </w:r>
          </w:p>
          <w:p w14:paraId="1EF4C756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Coraline  </w:t>
            </w:r>
          </w:p>
          <w:p w14:paraId="2F8FEEFB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lang w:val="en-US"/>
              </w:rPr>
            </w:pPr>
            <w:r w:rsidRPr="00305C90">
              <w:rPr>
                <w:rFonts w:cs="Calibri"/>
                <w:i/>
                <w:iCs/>
                <w:lang w:val="en-US"/>
              </w:rPr>
              <w:t>Neil</w:t>
            </w:r>
            <w:r w:rsidRPr="00305C90">
              <w:rPr>
                <w:rFonts w:cs="Calibri"/>
                <w:lang w:val="en-US"/>
              </w:rPr>
              <w:t xml:space="preserve"> </w:t>
            </w:r>
            <w:proofErr w:type="spellStart"/>
            <w:r w:rsidRPr="00305C90">
              <w:rPr>
                <w:rFonts w:cs="Calibri"/>
                <w:i/>
                <w:iCs/>
                <w:lang w:val="en-US"/>
              </w:rPr>
              <w:t>Gailman</w:t>
            </w:r>
            <w:proofErr w:type="spellEnd"/>
          </w:p>
          <w:p w14:paraId="3FCFEAA0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2668D4FE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Language Work</w:t>
            </w:r>
            <w:r w:rsidRPr="00305C90">
              <w:rPr>
                <w:rFonts w:cs="Calibri"/>
                <w:lang w:val="en-US"/>
              </w:rPr>
              <w:t xml:space="preserve"> Adverbs</w:t>
            </w:r>
          </w:p>
          <w:p w14:paraId="1EBFD816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40D1863B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bCs/>
                <w:u w:val="single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Improve Your Writing</w:t>
            </w:r>
          </w:p>
          <w:p w14:paraId="41174ECA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lang w:val="en-GB"/>
              </w:rPr>
            </w:pPr>
            <w:r w:rsidRPr="00305C90">
              <w:rPr>
                <w:rFonts w:cs="Calibri"/>
                <w:lang w:val="en-US"/>
              </w:rPr>
              <w:t>Writing about fiction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6E8E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lang w:val="en-US"/>
              </w:rPr>
            </w:pPr>
            <w:r w:rsidRPr="00305C90">
              <w:rPr>
                <w:rFonts w:cs="Calibri"/>
                <w:i/>
                <w:iCs/>
                <w:lang w:val="en-US"/>
              </w:rPr>
              <w:t>Star Wars: Episode IV – A new hope</w:t>
            </w:r>
          </w:p>
          <w:p w14:paraId="613C08E3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lang w:val="en-US"/>
              </w:rPr>
            </w:pPr>
          </w:p>
          <w:p w14:paraId="572DDB5C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lang w:val="en-US"/>
              </w:rPr>
            </w:pPr>
          </w:p>
          <w:p w14:paraId="15452BAC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19A91165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  <w:proofErr w:type="spellStart"/>
            <w:r w:rsidRPr="00305C90">
              <w:rPr>
                <w:rFonts w:cs="Calibri"/>
                <w:i/>
                <w:iCs/>
                <w:lang w:val="en-US"/>
              </w:rPr>
              <w:t>Bøker</w:t>
            </w:r>
            <w:proofErr w:type="spellEnd"/>
            <w:r w:rsidRPr="00305C90">
              <w:rPr>
                <w:rFonts w:cs="Calibri"/>
                <w:i/>
                <w:iCs/>
                <w:lang w:val="en-US"/>
              </w:rPr>
              <w:t>:</w:t>
            </w:r>
          </w:p>
          <w:p w14:paraId="060D141B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  <w:r w:rsidRPr="00305C90">
              <w:rPr>
                <w:rFonts w:cs="Calibri"/>
                <w:i/>
                <w:lang w:val="en-GB"/>
              </w:rPr>
              <w:t>Coraline</w:t>
            </w:r>
            <w:r w:rsidRPr="00305C90">
              <w:rPr>
                <w:rFonts w:cs="Calibri"/>
                <w:lang w:val="en-GB"/>
              </w:rPr>
              <w:t xml:space="preserve"> by Neil Gaiman</w:t>
            </w:r>
          </w:p>
          <w:p w14:paraId="3EC8FD11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</w:p>
          <w:p w14:paraId="3FA143ED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lang w:val="en-US"/>
              </w:rPr>
            </w:pPr>
          </w:p>
          <w:p w14:paraId="28B7B144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iCs/>
                <w:u w:val="single"/>
                <w:lang w:val="en-US"/>
              </w:rPr>
            </w:pPr>
            <w:proofErr w:type="spellStart"/>
            <w:r w:rsidRPr="00305C90">
              <w:rPr>
                <w:rFonts w:cs="Calibri"/>
                <w:b/>
                <w:iCs/>
                <w:u w:val="single"/>
                <w:lang w:val="en-US"/>
              </w:rPr>
              <w:t>Youtube</w:t>
            </w:r>
            <w:proofErr w:type="spellEnd"/>
          </w:p>
          <w:p w14:paraId="2A185333" w14:textId="77777777" w:rsidR="00305C90" w:rsidRPr="00305C90" w:rsidRDefault="00305C90" w:rsidP="000909EA">
            <w:pPr>
              <w:pStyle w:val="Ingenmellomrom"/>
              <w:rPr>
                <w:rFonts w:eastAsiaTheme="minorEastAsia" w:cs="Calibri"/>
                <w:lang w:val="en-GB" w:eastAsia="zh-TW"/>
              </w:rPr>
            </w:pPr>
            <w:r w:rsidRPr="00305C90">
              <w:rPr>
                <w:rFonts w:cs="Calibri"/>
                <w:iCs/>
                <w:lang w:val="en-US"/>
              </w:rPr>
              <w:t xml:space="preserve">The Universe: The Constellations | History (3:09 min) </w:t>
            </w:r>
          </w:p>
          <w:p w14:paraId="023C88AC" w14:textId="77777777" w:rsidR="00305C90" w:rsidRPr="00305C90" w:rsidRDefault="00305C90" w:rsidP="000909EA">
            <w:pPr>
              <w:pStyle w:val="Ingenmellomrom"/>
              <w:rPr>
                <w:rFonts w:eastAsiaTheme="minorEastAsia" w:cs="Calibri"/>
                <w:lang w:val="en-GB" w:eastAsia="zh-TW"/>
              </w:rPr>
            </w:pPr>
          </w:p>
          <w:p w14:paraId="6753EA5A" w14:textId="77777777" w:rsidR="00305C90" w:rsidRPr="00305C90" w:rsidRDefault="00305C90" w:rsidP="000909EA">
            <w:pPr>
              <w:pStyle w:val="Ingenmellomrom"/>
              <w:rPr>
                <w:rFonts w:eastAsiaTheme="minorEastAsia" w:cs="Calibri"/>
                <w:lang w:val="en-US" w:eastAsia="zh-TW"/>
              </w:rPr>
            </w:pPr>
            <w:proofErr w:type="spellStart"/>
            <w:r w:rsidRPr="00305C90">
              <w:rPr>
                <w:rFonts w:eastAsiaTheme="minorEastAsia" w:cs="Calibri"/>
                <w:lang w:val="en-US" w:eastAsia="zh-TW"/>
              </w:rPr>
              <w:t>TEDed</w:t>
            </w:r>
            <w:proofErr w:type="spellEnd"/>
            <w:r w:rsidRPr="00305C90">
              <w:rPr>
                <w:rFonts w:eastAsiaTheme="minorEastAsia" w:cs="Calibri"/>
                <w:lang w:val="en-US" w:eastAsia="zh-TW"/>
              </w:rPr>
              <w:t xml:space="preserve"> The incredible collaboration behind the International Space Station – Tien Nguyen (4:57 min) </w:t>
            </w:r>
          </w:p>
          <w:p w14:paraId="19525D8F" w14:textId="77777777" w:rsidR="00305C90" w:rsidRPr="00305C90" w:rsidRDefault="00305C90" w:rsidP="000909EA">
            <w:pPr>
              <w:pStyle w:val="Ingenmellomrom"/>
              <w:rPr>
                <w:rFonts w:cs="Calibri"/>
                <w:iCs/>
                <w:lang w:val="en-US"/>
              </w:rPr>
            </w:pPr>
          </w:p>
          <w:p w14:paraId="07DBFFC9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646A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</w:p>
          <w:p w14:paraId="2A48F84C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proofErr w:type="spellStart"/>
            <w:r w:rsidRPr="00305C90">
              <w:rPr>
                <w:sz w:val="20"/>
                <w:lang w:val="en-GB"/>
              </w:rPr>
              <w:t>Skriftlig</w:t>
            </w:r>
            <w:proofErr w:type="spellEnd"/>
            <w:r w:rsidRPr="00305C90">
              <w:rPr>
                <w:sz w:val="20"/>
                <w:lang w:val="en-GB"/>
              </w:rPr>
              <w:t>: Creative text about aliens</w:t>
            </w:r>
          </w:p>
          <w:p w14:paraId="4C6A4184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sz w:val="20"/>
                <w:lang w:val="en-GB"/>
              </w:rPr>
              <w:t xml:space="preserve"> </w:t>
            </w:r>
          </w:p>
          <w:p w14:paraId="236050DA" w14:textId="39BA36BE" w:rsidR="00305C90" w:rsidRPr="00305C90" w:rsidRDefault="00305C90" w:rsidP="000909EA">
            <w:pPr>
              <w:ind w:left="1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A8440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</w:tbl>
    <w:p w14:paraId="18458E6F" w14:textId="77777777" w:rsidR="00305C90" w:rsidRPr="00305C90" w:rsidRDefault="00305C90" w:rsidP="00305C90">
      <w:pPr>
        <w:spacing w:after="0"/>
        <w:ind w:left="-720" w:right="407"/>
        <w:rPr>
          <w:lang w:val="en-GB"/>
        </w:rPr>
      </w:pPr>
    </w:p>
    <w:tbl>
      <w:tblPr>
        <w:tblStyle w:val="TableGrid"/>
        <w:tblW w:w="14341" w:type="dxa"/>
        <w:tblInd w:w="1" w:type="dxa"/>
        <w:tblCellMar>
          <w:top w:w="35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830"/>
        <w:gridCol w:w="5266"/>
        <w:gridCol w:w="1552"/>
        <w:gridCol w:w="2089"/>
        <w:gridCol w:w="2016"/>
        <w:gridCol w:w="2588"/>
      </w:tblGrid>
      <w:tr w:rsidR="00305C90" w:rsidRPr="00305C90" w14:paraId="7BC2D510" w14:textId="77777777" w:rsidTr="000909EA">
        <w:trPr>
          <w:trHeight w:val="254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FF5B" w14:textId="77777777" w:rsidR="00305C90" w:rsidRPr="00305C90" w:rsidRDefault="00305C90" w:rsidP="000909EA">
            <w:r w:rsidRPr="00305C90">
              <w:lastRenderedPageBreak/>
              <w:t xml:space="preserve">46-49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2764" w14:textId="77777777" w:rsidR="00305C90" w:rsidRPr="00305C90" w:rsidRDefault="00305C90" w:rsidP="000909EA">
            <w:pPr>
              <w:spacing w:line="362" w:lineRule="auto"/>
              <w:ind w:left="1"/>
              <w:rPr>
                <w:sz w:val="20"/>
                <w:lang w:val="en-GB"/>
              </w:rPr>
            </w:pPr>
            <w:r w:rsidRPr="00305C90">
              <w:rPr>
                <w:lang w:val="en-GB"/>
              </w:rPr>
              <w:t xml:space="preserve">Chapter 3 </w:t>
            </w:r>
            <w:r w:rsidRPr="00305C90">
              <w:rPr>
                <w:i/>
                <w:lang w:val="en-GB"/>
              </w:rPr>
              <w:t>Making a difference</w:t>
            </w:r>
            <w:r w:rsidRPr="00305C90">
              <w:rPr>
                <w:sz w:val="20"/>
                <w:lang w:val="en-GB"/>
              </w:rPr>
              <w:t xml:space="preserve"> </w:t>
            </w:r>
          </w:p>
          <w:p w14:paraId="153DFF4C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Reading, writing and speaking about people who have changed the world for the better</w:t>
            </w:r>
          </w:p>
          <w:p w14:paraId="0677C388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3B94DF5F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Using present and past continuous</w:t>
            </w:r>
          </w:p>
          <w:p w14:paraId="594A045F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07968795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proofErr w:type="spellStart"/>
            <w:r w:rsidRPr="00305C90">
              <w:rPr>
                <w:rFonts w:cs="Calibri"/>
                <w:lang w:val="en-US"/>
              </w:rPr>
              <w:t>Recognising</w:t>
            </w:r>
            <w:proofErr w:type="spellEnd"/>
            <w:r w:rsidRPr="00305C90">
              <w:rPr>
                <w:rFonts w:cs="Calibri"/>
                <w:lang w:val="en-US"/>
              </w:rPr>
              <w:t xml:space="preserve"> and using formal and informal language</w:t>
            </w:r>
          </w:p>
          <w:p w14:paraId="34DC1527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195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u w:val="single"/>
                <w:lang w:val="en-US"/>
              </w:rPr>
            </w:pPr>
            <w:proofErr w:type="spellStart"/>
            <w:r w:rsidRPr="00305C90">
              <w:rPr>
                <w:rFonts w:cs="Calibri"/>
                <w:b/>
                <w:u w:val="single"/>
                <w:lang w:val="en-US"/>
              </w:rPr>
              <w:t>Tekster</w:t>
            </w:r>
            <w:proofErr w:type="spellEnd"/>
          </w:p>
          <w:p w14:paraId="5E5AA7DB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i/>
                <w:iCs/>
                <w:lang w:val="en-US"/>
              </w:rPr>
            </w:pPr>
          </w:p>
          <w:p w14:paraId="56E65798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Banksy – the Street Artist</w:t>
            </w:r>
          </w:p>
          <w:p w14:paraId="5DBB56A8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76F84F35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The Starfish</w:t>
            </w:r>
          </w:p>
          <w:p w14:paraId="2F039ED7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38F157E0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Old Joe and the Carpenter</w:t>
            </w:r>
          </w:p>
          <w:p w14:paraId="1DC507F1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2ACE5AAE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The Smell of Soup and the Sound of Money</w:t>
            </w:r>
          </w:p>
          <w:p w14:paraId="49798C8B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57118756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Thomas Edison Interview</w:t>
            </w:r>
          </w:p>
          <w:p w14:paraId="5681DC16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4EE51CC5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We Are the World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Michael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Jackson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and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Lionel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Richie</w:t>
            </w:r>
          </w:p>
          <w:p w14:paraId="468D972B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40ED3226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Stop Photoshop</w:t>
            </w:r>
          </w:p>
          <w:p w14:paraId="66A9BA5D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185F6478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Killing Trolls </w:t>
            </w:r>
            <w:proofErr w:type="gramStart"/>
            <w:r w:rsidRPr="00305C90">
              <w:rPr>
                <w:rFonts w:cs="Calibri"/>
                <w:bCs/>
                <w:lang w:val="en-US"/>
              </w:rPr>
              <w:t>With</w:t>
            </w:r>
            <w:proofErr w:type="gramEnd"/>
            <w:r w:rsidRPr="00305C90">
              <w:rPr>
                <w:rFonts w:cs="Calibri"/>
                <w:bCs/>
                <w:lang w:val="en-US"/>
              </w:rPr>
              <w:t xml:space="preserve"> Kindness</w:t>
            </w:r>
          </w:p>
          <w:p w14:paraId="1E9E0B8A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302D6C99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59ABFDA6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Language Work</w:t>
            </w:r>
            <w:r w:rsidRPr="00305C90">
              <w:rPr>
                <w:rFonts w:cs="Calibri"/>
                <w:lang w:val="en-US"/>
              </w:rPr>
              <w:t xml:space="preserve"> Present and past continuous</w:t>
            </w:r>
          </w:p>
          <w:p w14:paraId="362EC1DD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3AD01F17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Improve Your Writing</w:t>
            </w:r>
            <w:r w:rsidRPr="00305C90">
              <w:rPr>
                <w:rFonts w:cs="Calibri"/>
                <w:lang w:val="en-US"/>
              </w:rPr>
              <w:t xml:space="preserve"> </w:t>
            </w:r>
          </w:p>
          <w:p w14:paraId="5D458D18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Formal and informal language</w:t>
            </w:r>
          </w:p>
          <w:p w14:paraId="5042C675" w14:textId="77777777" w:rsidR="00305C90" w:rsidRPr="00305C90" w:rsidRDefault="00305C90" w:rsidP="000909EA">
            <w:pPr>
              <w:spacing w:after="1" w:line="241" w:lineRule="auto"/>
              <w:ind w:left="1"/>
              <w:rPr>
                <w:sz w:val="20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032" w14:textId="77777777" w:rsidR="00305C90" w:rsidRPr="00305C90" w:rsidRDefault="00305C90" w:rsidP="000909EA">
            <w:pPr>
              <w:rPr>
                <w:b/>
                <w:u w:val="single"/>
              </w:rPr>
            </w:pPr>
            <w:r w:rsidRPr="00305C90">
              <w:rPr>
                <w:b/>
                <w:u w:val="single"/>
              </w:rPr>
              <w:lastRenderedPageBreak/>
              <w:t>Forslag til annet lærestoff som passer i kapitlet</w:t>
            </w:r>
          </w:p>
          <w:p w14:paraId="024551E7" w14:textId="77777777" w:rsidR="00305C90" w:rsidRPr="00305C90" w:rsidRDefault="00305C90" w:rsidP="000909EA"/>
          <w:p w14:paraId="3863C630" w14:textId="77777777" w:rsidR="00305C90" w:rsidRPr="00305C90" w:rsidRDefault="00305C90" w:rsidP="000909EA">
            <w:pPr>
              <w:rPr>
                <w:lang w:val="en-GB"/>
              </w:rPr>
            </w:pPr>
            <w:r w:rsidRPr="00305C90">
              <w:rPr>
                <w:lang w:val="en-GB"/>
              </w:rPr>
              <w:t xml:space="preserve">Filmer: </w:t>
            </w:r>
          </w:p>
          <w:p w14:paraId="66B6ECEA" w14:textId="77777777" w:rsidR="00305C90" w:rsidRPr="00305C90" w:rsidRDefault="00305C90" w:rsidP="000909EA">
            <w:pPr>
              <w:rPr>
                <w:lang w:val="en-GB"/>
              </w:rPr>
            </w:pPr>
            <w:r w:rsidRPr="00305C90">
              <w:rPr>
                <w:lang w:val="en-GB"/>
              </w:rPr>
              <w:t>Gladiator</w:t>
            </w:r>
          </w:p>
          <w:p w14:paraId="12ABB6CF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6090E8F5" w14:textId="77777777" w:rsidR="00305C90" w:rsidRPr="00305C90" w:rsidRDefault="00305C90" w:rsidP="000909EA">
            <w:pPr>
              <w:rPr>
                <w:lang w:val="en-GB"/>
              </w:rPr>
            </w:pPr>
            <w:r w:rsidRPr="00305C90">
              <w:rPr>
                <w:lang w:val="en-GB"/>
              </w:rPr>
              <w:t>The Green book</w:t>
            </w:r>
          </w:p>
          <w:p w14:paraId="3245DCF7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3D3AC107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120C0675" w14:textId="77777777" w:rsidR="00305C90" w:rsidRPr="00305C90" w:rsidRDefault="00305C90" w:rsidP="000909EA">
            <w:pPr>
              <w:rPr>
                <w:b/>
                <w:iCs/>
                <w:u w:val="single"/>
                <w:lang w:val="en-GB"/>
              </w:rPr>
            </w:pPr>
          </w:p>
          <w:p w14:paraId="726072F8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bCs/>
                <w:u w:val="single"/>
                <w:lang w:val="en-GB"/>
              </w:rPr>
            </w:pPr>
            <w:proofErr w:type="spellStart"/>
            <w:r w:rsidRPr="00305C90">
              <w:rPr>
                <w:rFonts w:cs="Calibri"/>
                <w:b/>
                <w:bCs/>
                <w:u w:val="single"/>
                <w:lang w:val="en-GB"/>
              </w:rPr>
              <w:t>Youtube</w:t>
            </w:r>
            <w:proofErr w:type="spellEnd"/>
          </w:p>
          <w:p w14:paraId="79278455" w14:textId="77777777" w:rsidR="00305C90" w:rsidRPr="00305C90" w:rsidRDefault="00305C90" w:rsidP="000909EA">
            <w:pPr>
              <w:pStyle w:val="Overskrift3"/>
              <w:spacing w:before="0" w:after="0"/>
              <w:ind w:right="120"/>
              <w:rPr>
                <w:rFonts w:cs="Calibri"/>
                <w:sz w:val="22"/>
                <w:szCs w:val="22"/>
                <w:lang w:val="en-GB"/>
              </w:rPr>
            </w:pPr>
            <w:hyperlink r:id="rId10" w:tooltip="Watch Banksy's $1.4 million painting 'self-destruct'" w:history="1">
              <w:r w:rsidRPr="00305C90">
                <w:rPr>
                  <w:rStyle w:val="Hyperkobling"/>
                  <w:rFonts w:cs="Calibri"/>
                  <w:bCs/>
                  <w:color w:val="auto"/>
                  <w:sz w:val="22"/>
                  <w:szCs w:val="22"/>
                  <w:lang w:val="en-GB"/>
                </w:rPr>
                <w:t>Watch Banksy's $1.4 million painting 'self-destruct'</w:t>
              </w:r>
            </w:hyperlink>
          </w:p>
          <w:p w14:paraId="7C0CB4F9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</w:p>
          <w:p w14:paraId="0E87BDA7" w14:textId="77777777" w:rsidR="00305C90" w:rsidRPr="00305C90" w:rsidRDefault="00305C90" w:rsidP="000909EA">
            <w:pPr>
              <w:pStyle w:val="Overskrift3"/>
              <w:spacing w:before="0" w:after="0"/>
              <w:ind w:right="120"/>
              <w:rPr>
                <w:rFonts w:cs="Calibri"/>
                <w:sz w:val="22"/>
                <w:szCs w:val="22"/>
                <w:lang w:val="en-GB"/>
              </w:rPr>
            </w:pPr>
            <w:hyperlink r:id="rId11" w:tooltip="Thomas Edison - Inventor | Mini Bio | BIO" w:history="1">
              <w:r w:rsidRPr="00305C90">
                <w:rPr>
                  <w:rStyle w:val="Hyperkobling"/>
                  <w:rFonts w:cs="Calibri"/>
                  <w:bCs/>
                  <w:color w:val="auto"/>
                  <w:sz w:val="22"/>
                  <w:szCs w:val="22"/>
                  <w:lang w:val="en-GB"/>
                </w:rPr>
                <w:t>Thomas Edison - Inventor Mini Bio</w:t>
              </w:r>
            </w:hyperlink>
          </w:p>
          <w:p w14:paraId="088379A0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36DDAD51" w14:textId="77777777" w:rsidR="00305C90" w:rsidRPr="00305C90" w:rsidRDefault="00305C90" w:rsidP="000909EA">
            <w:pPr>
              <w:spacing w:after="1" w:line="241" w:lineRule="auto"/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CD1F" w14:textId="77777777" w:rsidR="00305C90" w:rsidRPr="00305C90" w:rsidRDefault="00305C90" w:rsidP="000909EA">
            <w:pPr>
              <w:spacing w:line="242" w:lineRule="auto"/>
              <w:ind w:left="1"/>
            </w:pPr>
            <w:r w:rsidRPr="00305C90">
              <w:rPr>
                <w:sz w:val="20"/>
              </w:rPr>
              <w:t>Skriftlig: Fagdag i engelsk</w:t>
            </w:r>
          </w:p>
          <w:p w14:paraId="77201026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 </w:t>
            </w:r>
          </w:p>
          <w:p w14:paraId="2418859B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>Muntlig: Fagsamtale om Gladiator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5244" w14:textId="77777777" w:rsidR="00305C90" w:rsidRPr="00305C90" w:rsidRDefault="00305C90" w:rsidP="000909EA">
            <w:pPr>
              <w:pStyle w:val="curriculum-goal"/>
              <w:shd w:val="clear" w:color="auto" w:fill="FFFFFF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5C90" w:rsidRPr="00305C90" w14:paraId="0577568D" w14:textId="77777777" w:rsidTr="000909EA">
        <w:trPr>
          <w:trHeight w:val="12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C942" w14:textId="77777777" w:rsidR="00305C90" w:rsidRPr="00305C90" w:rsidRDefault="00305C90" w:rsidP="000909EA">
            <w:r w:rsidRPr="00305C90">
              <w:t xml:space="preserve">49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F252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t>Fagdag i Engelsk</w:t>
            </w:r>
            <w:r w:rsidRPr="00305C90">
              <w:rPr>
                <w:lang w:val="en-GB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BAE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EE87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5C21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0227A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  <w:tr w:rsidR="00305C90" w:rsidRPr="00305C90" w14:paraId="20D0EC60" w14:textId="77777777" w:rsidTr="000909EA">
        <w:trPr>
          <w:trHeight w:val="12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037D" w14:textId="77777777" w:rsidR="00305C90" w:rsidRPr="00305C90" w:rsidRDefault="00305C90" w:rsidP="000909EA">
            <w:r w:rsidRPr="00305C90">
              <w:t>50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A8F5" w14:textId="77777777" w:rsidR="00305C90" w:rsidRPr="00305C90" w:rsidRDefault="00305C90" w:rsidP="000909EA">
            <w:pPr>
              <w:ind w:left="1"/>
            </w:pPr>
            <w:r w:rsidRPr="00305C90">
              <w:t>Prøvemuntlig?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6A9D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D7F0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CFEF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BAAB7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  <w:tr w:rsidR="00305C90" w:rsidRPr="00305C90" w14:paraId="0FA3F853" w14:textId="77777777" w:rsidTr="000909EA">
        <w:trPr>
          <w:trHeight w:val="41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8DF34" w14:textId="77777777" w:rsidR="00305C90" w:rsidRPr="00305C90" w:rsidRDefault="00305C90" w:rsidP="000909EA">
            <w:r w:rsidRPr="00305C90">
              <w:t xml:space="preserve">51 -52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79231" w14:textId="77777777" w:rsidR="00305C90" w:rsidRPr="00305C90" w:rsidRDefault="00305C90" w:rsidP="000909EA">
            <w:pPr>
              <w:ind w:right="14"/>
              <w:jc w:val="center"/>
            </w:pPr>
            <w:r w:rsidRPr="00305C90">
              <w:t xml:space="preserve">JULEFERIE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017C9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D6221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A87EC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D2CFE" w14:textId="77777777" w:rsidR="00305C90" w:rsidRPr="00305C90" w:rsidRDefault="00305C90" w:rsidP="000909EA"/>
        </w:tc>
      </w:tr>
      <w:tr w:rsidR="00305C90" w:rsidRPr="00305C90" w14:paraId="126D0EC8" w14:textId="77777777" w:rsidTr="000909EA">
        <w:trPr>
          <w:trHeight w:val="196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38EF" w14:textId="77777777" w:rsidR="00305C90" w:rsidRPr="00305C90" w:rsidRDefault="00305C90" w:rsidP="000909EA">
            <w:r w:rsidRPr="00305C90">
              <w:t xml:space="preserve">1-5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E5D2" w14:textId="77777777" w:rsidR="00305C90" w:rsidRPr="00305C90" w:rsidRDefault="00305C90" w:rsidP="000909EA">
            <w:pPr>
              <w:spacing w:line="362" w:lineRule="auto"/>
              <w:ind w:left="1"/>
              <w:rPr>
                <w:sz w:val="20"/>
                <w:lang w:val="en-GB"/>
              </w:rPr>
            </w:pPr>
            <w:r w:rsidRPr="00305C90">
              <w:rPr>
                <w:sz w:val="20"/>
                <w:lang w:val="en-GB"/>
              </w:rPr>
              <w:t xml:space="preserve"> </w:t>
            </w:r>
            <w:r w:rsidRPr="00305C90">
              <w:rPr>
                <w:lang w:val="en-GB"/>
              </w:rPr>
              <w:t xml:space="preserve">Chapter 3 </w:t>
            </w:r>
            <w:r w:rsidRPr="00305C90">
              <w:rPr>
                <w:i/>
                <w:lang w:val="en-GB"/>
              </w:rPr>
              <w:t>Making a difference</w:t>
            </w:r>
            <w:r w:rsidRPr="00305C90">
              <w:rPr>
                <w:sz w:val="20"/>
                <w:lang w:val="en-GB"/>
              </w:rPr>
              <w:t xml:space="preserve"> </w:t>
            </w:r>
          </w:p>
          <w:p w14:paraId="340B5739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Reading, writing and speaking about people who have changed the world for the better</w:t>
            </w:r>
          </w:p>
          <w:p w14:paraId="321DE672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401E7ADB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Using present and past continuous</w:t>
            </w:r>
          </w:p>
          <w:p w14:paraId="6C5BFC6C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1FEFA569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proofErr w:type="spellStart"/>
            <w:r w:rsidRPr="00305C90">
              <w:rPr>
                <w:rFonts w:cs="Calibri"/>
                <w:lang w:val="en-US"/>
              </w:rPr>
              <w:t>Recognising</w:t>
            </w:r>
            <w:proofErr w:type="spellEnd"/>
            <w:r w:rsidRPr="00305C90">
              <w:rPr>
                <w:rFonts w:cs="Calibri"/>
                <w:lang w:val="en-US"/>
              </w:rPr>
              <w:t xml:space="preserve"> and using formal and informal language</w:t>
            </w:r>
          </w:p>
          <w:p w14:paraId="47A96F75" w14:textId="77777777" w:rsidR="00305C90" w:rsidRPr="00305C90" w:rsidRDefault="00305C90" w:rsidP="000909EA">
            <w:pPr>
              <w:spacing w:line="277" w:lineRule="auto"/>
              <w:ind w:left="1"/>
              <w:jc w:val="both"/>
              <w:rPr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BD4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u w:val="single"/>
                <w:lang w:val="en-US"/>
              </w:rPr>
            </w:pPr>
            <w:proofErr w:type="spellStart"/>
            <w:r w:rsidRPr="00305C90">
              <w:rPr>
                <w:rFonts w:cs="Calibri"/>
                <w:b/>
                <w:u w:val="single"/>
                <w:lang w:val="en-US"/>
              </w:rPr>
              <w:t>Tekster</w:t>
            </w:r>
            <w:proofErr w:type="spellEnd"/>
          </w:p>
          <w:p w14:paraId="223DB311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i/>
                <w:iCs/>
                <w:lang w:val="en-US"/>
              </w:rPr>
            </w:pPr>
          </w:p>
          <w:p w14:paraId="340B5EDB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Banksy – the Street Artist</w:t>
            </w:r>
          </w:p>
          <w:p w14:paraId="3342BC92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2248EBAE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The Starfish</w:t>
            </w:r>
          </w:p>
          <w:p w14:paraId="6286465B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5445EA39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Old Joe and the Carpenter</w:t>
            </w:r>
          </w:p>
          <w:p w14:paraId="19376C65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7E461071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The Smell of Soup and the </w:t>
            </w:r>
            <w:r w:rsidRPr="00305C90">
              <w:rPr>
                <w:rFonts w:cs="Calibri"/>
                <w:bCs/>
                <w:lang w:val="en-US"/>
              </w:rPr>
              <w:lastRenderedPageBreak/>
              <w:t>Sound of Money</w:t>
            </w:r>
          </w:p>
          <w:p w14:paraId="60F1B044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33040C3A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Thomas Edison Interview</w:t>
            </w:r>
          </w:p>
          <w:p w14:paraId="3D55D9A6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218B8136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We Are the World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Michael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Jackson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and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Lionel</w:t>
            </w:r>
            <w:r w:rsidRPr="00305C90">
              <w:rPr>
                <w:rFonts w:cs="Calibri"/>
                <w:bCs/>
                <w:sz w:val="20"/>
                <w:szCs w:val="20"/>
                <w:lang w:val="en-US"/>
              </w:rPr>
              <w:t xml:space="preserve"> </w:t>
            </w:r>
            <w:r w:rsidRPr="00305C9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Richie</w:t>
            </w:r>
          </w:p>
          <w:p w14:paraId="7FE8A82A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1B885244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>Stop Photoshop</w:t>
            </w:r>
          </w:p>
          <w:p w14:paraId="57C8A9AF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48227424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  <w:r w:rsidRPr="00305C90">
              <w:rPr>
                <w:rFonts w:cs="Calibri"/>
                <w:bCs/>
                <w:lang w:val="en-US"/>
              </w:rPr>
              <w:t xml:space="preserve">Killing Trolls </w:t>
            </w:r>
            <w:proofErr w:type="gramStart"/>
            <w:r w:rsidRPr="00305C90">
              <w:rPr>
                <w:rFonts w:cs="Calibri"/>
                <w:bCs/>
                <w:lang w:val="en-US"/>
              </w:rPr>
              <w:t>With</w:t>
            </w:r>
            <w:proofErr w:type="gramEnd"/>
            <w:r w:rsidRPr="00305C90">
              <w:rPr>
                <w:rFonts w:cs="Calibri"/>
                <w:bCs/>
                <w:lang w:val="en-US"/>
              </w:rPr>
              <w:t xml:space="preserve"> Kindness</w:t>
            </w:r>
          </w:p>
          <w:p w14:paraId="6CCE738C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4733C655" w14:textId="77777777" w:rsidR="00305C90" w:rsidRPr="00305C90" w:rsidRDefault="00305C90" w:rsidP="000909EA">
            <w:pPr>
              <w:pStyle w:val="Ingenmellomrom"/>
              <w:rPr>
                <w:rFonts w:cs="Calibri"/>
                <w:bCs/>
                <w:lang w:val="en-US"/>
              </w:rPr>
            </w:pPr>
          </w:p>
          <w:p w14:paraId="284C8A1D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Language Work</w:t>
            </w:r>
            <w:r w:rsidRPr="00305C90">
              <w:rPr>
                <w:rFonts w:cs="Calibri"/>
                <w:lang w:val="en-US"/>
              </w:rPr>
              <w:t xml:space="preserve"> Present and past continuous</w:t>
            </w:r>
          </w:p>
          <w:p w14:paraId="1B5B4F35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18FA6179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Improve Your Writing</w:t>
            </w:r>
            <w:r w:rsidRPr="00305C90">
              <w:rPr>
                <w:rFonts w:cs="Calibri"/>
                <w:lang w:val="en-US"/>
              </w:rPr>
              <w:t xml:space="preserve"> </w:t>
            </w:r>
          </w:p>
          <w:p w14:paraId="587A21CB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Formal and informal language</w:t>
            </w:r>
          </w:p>
          <w:p w14:paraId="606F437C" w14:textId="77777777" w:rsidR="00305C90" w:rsidRPr="00305C90" w:rsidRDefault="00305C90" w:rsidP="000909EA">
            <w:pPr>
              <w:ind w:left="1"/>
              <w:rPr>
                <w:sz w:val="20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49D" w14:textId="77777777" w:rsidR="00305C90" w:rsidRPr="00305C90" w:rsidRDefault="00305C90" w:rsidP="000909EA">
            <w:pPr>
              <w:rPr>
                <w:b/>
                <w:u w:val="single"/>
              </w:rPr>
            </w:pPr>
            <w:r w:rsidRPr="00305C90">
              <w:rPr>
                <w:b/>
                <w:u w:val="single"/>
              </w:rPr>
              <w:lastRenderedPageBreak/>
              <w:t>Forslag til annet lærestoff som passer i kapitlet</w:t>
            </w:r>
          </w:p>
          <w:p w14:paraId="788F8955" w14:textId="77777777" w:rsidR="00305C90" w:rsidRPr="00305C90" w:rsidRDefault="00305C90" w:rsidP="000909EA"/>
          <w:p w14:paraId="35947AF7" w14:textId="77777777" w:rsidR="00305C90" w:rsidRPr="00305C90" w:rsidRDefault="00305C90" w:rsidP="000909EA">
            <w:pPr>
              <w:rPr>
                <w:lang w:val="en-GB"/>
              </w:rPr>
            </w:pPr>
            <w:r w:rsidRPr="00305C90">
              <w:rPr>
                <w:lang w:val="en-GB"/>
              </w:rPr>
              <w:t xml:space="preserve">Filmer: </w:t>
            </w:r>
          </w:p>
          <w:p w14:paraId="1C3E1D97" w14:textId="77777777" w:rsidR="00305C90" w:rsidRPr="00305C90" w:rsidRDefault="00305C90" w:rsidP="000909EA">
            <w:pPr>
              <w:rPr>
                <w:lang w:val="en-GB"/>
              </w:rPr>
            </w:pPr>
            <w:r w:rsidRPr="00305C90">
              <w:rPr>
                <w:lang w:val="en-GB"/>
              </w:rPr>
              <w:t>Gladiator</w:t>
            </w:r>
          </w:p>
          <w:p w14:paraId="1601E4C1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61B16ABF" w14:textId="77777777" w:rsidR="00305C90" w:rsidRPr="00305C90" w:rsidRDefault="00305C90" w:rsidP="000909EA">
            <w:pPr>
              <w:rPr>
                <w:lang w:val="en-GB"/>
              </w:rPr>
            </w:pPr>
            <w:r w:rsidRPr="00305C90">
              <w:rPr>
                <w:lang w:val="en-GB"/>
              </w:rPr>
              <w:t>The Green book</w:t>
            </w:r>
          </w:p>
          <w:p w14:paraId="6E5908C9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68B2FA55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353A7DB3" w14:textId="77777777" w:rsidR="00305C90" w:rsidRPr="00305C90" w:rsidRDefault="00305C90" w:rsidP="000909EA">
            <w:pPr>
              <w:rPr>
                <w:b/>
                <w:iCs/>
                <w:u w:val="single"/>
                <w:lang w:val="en-GB"/>
              </w:rPr>
            </w:pPr>
          </w:p>
          <w:p w14:paraId="1FF5084E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bCs/>
                <w:u w:val="single"/>
                <w:lang w:val="en-GB"/>
              </w:rPr>
            </w:pPr>
            <w:proofErr w:type="spellStart"/>
            <w:r w:rsidRPr="00305C90">
              <w:rPr>
                <w:rFonts w:cs="Calibri"/>
                <w:b/>
                <w:bCs/>
                <w:u w:val="single"/>
                <w:lang w:val="en-GB"/>
              </w:rPr>
              <w:t>Youtube</w:t>
            </w:r>
            <w:proofErr w:type="spellEnd"/>
          </w:p>
          <w:p w14:paraId="164C6EBB" w14:textId="77777777" w:rsidR="00305C90" w:rsidRPr="00305C90" w:rsidRDefault="00305C90" w:rsidP="000909EA">
            <w:pPr>
              <w:pStyle w:val="Overskrift3"/>
              <w:spacing w:before="0" w:after="0"/>
              <w:ind w:right="120"/>
              <w:rPr>
                <w:rFonts w:cs="Calibri"/>
                <w:sz w:val="22"/>
                <w:szCs w:val="22"/>
                <w:lang w:val="en-GB"/>
              </w:rPr>
            </w:pPr>
            <w:hyperlink r:id="rId12" w:tooltip="Watch Banksy's $1.4 million painting 'self-destruct'" w:history="1">
              <w:r w:rsidRPr="00305C90">
                <w:rPr>
                  <w:rStyle w:val="Hyperkobling"/>
                  <w:rFonts w:cs="Calibri"/>
                  <w:bCs/>
                  <w:color w:val="auto"/>
                  <w:sz w:val="22"/>
                  <w:szCs w:val="22"/>
                  <w:lang w:val="en-GB"/>
                </w:rPr>
                <w:t>Watch Banksy's $1.4 million painting 'self-destruct'</w:t>
              </w:r>
            </w:hyperlink>
          </w:p>
          <w:p w14:paraId="0D40BFF9" w14:textId="77777777" w:rsidR="00305C90" w:rsidRPr="00305C90" w:rsidRDefault="00305C90" w:rsidP="000909EA">
            <w:pPr>
              <w:pStyle w:val="Ingenmellomrom"/>
              <w:rPr>
                <w:rFonts w:cs="Calibri"/>
                <w:lang w:val="en-GB"/>
              </w:rPr>
            </w:pPr>
          </w:p>
          <w:p w14:paraId="0811643D" w14:textId="77777777" w:rsidR="00305C90" w:rsidRPr="00305C90" w:rsidRDefault="00305C90" w:rsidP="000909EA">
            <w:pPr>
              <w:pStyle w:val="Overskrift3"/>
              <w:spacing w:before="0" w:after="0"/>
              <w:ind w:right="120"/>
              <w:rPr>
                <w:rFonts w:cs="Calibri"/>
                <w:sz w:val="22"/>
                <w:szCs w:val="22"/>
                <w:lang w:val="en-GB"/>
              </w:rPr>
            </w:pPr>
            <w:hyperlink r:id="rId13" w:tooltip="Thomas Edison - Inventor | Mini Bio | BIO" w:history="1">
              <w:r w:rsidRPr="00305C90">
                <w:rPr>
                  <w:rStyle w:val="Hyperkobling"/>
                  <w:rFonts w:cs="Calibri"/>
                  <w:bCs/>
                  <w:color w:val="auto"/>
                  <w:sz w:val="22"/>
                  <w:szCs w:val="22"/>
                  <w:lang w:val="en-GB"/>
                </w:rPr>
                <w:t>Thomas Edison - Inventor Mini Bio</w:t>
              </w:r>
            </w:hyperlink>
          </w:p>
          <w:p w14:paraId="1E3F3527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79E6ED76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EF8" w14:textId="77777777" w:rsidR="00305C90" w:rsidRPr="00305C90" w:rsidRDefault="00305C90" w:rsidP="000909EA">
            <w:pPr>
              <w:ind w:left="1"/>
            </w:pPr>
          </w:p>
          <w:p w14:paraId="05B5378A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Muntlig: </w:t>
            </w:r>
          </w:p>
          <w:p w14:paraId="14205BA3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Fagsamtale om gladiator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84007" w14:textId="77777777" w:rsidR="00305C90" w:rsidRPr="00305C90" w:rsidRDefault="00305C90" w:rsidP="000909EA"/>
        </w:tc>
      </w:tr>
      <w:tr w:rsidR="00305C90" w:rsidRPr="00D93A4B" w14:paraId="69A25B8D" w14:textId="77777777" w:rsidTr="000909EA">
        <w:trPr>
          <w:trHeight w:val="41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CDCD802" w14:textId="77777777" w:rsidR="00305C90" w:rsidRPr="00305C90" w:rsidRDefault="00305C90" w:rsidP="000909EA">
            <w:r w:rsidRPr="00305C90">
              <w:t>6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F57BE43" w14:textId="77777777" w:rsidR="00305C90" w:rsidRPr="00305C90" w:rsidRDefault="00305C90" w:rsidP="000909EA">
            <w:pPr>
              <w:ind w:left="7"/>
              <w:jc w:val="center"/>
              <w:rPr>
                <w:lang w:val="en-GB"/>
              </w:rPr>
            </w:pPr>
            <w:r w:rsidRPr="00305C90">
              <w:rPr>
                <w:lang w:val="en-GB"/>
              </w:rPr>
              <w:t xml:space="preserve">TEMAUKE  </w:t>
            </w:r>
          </w:p>
          <w:p w14:paraId="242ADBCB" w14:textId="77777777" w:rsidR="00305C90" w:rsidRPr="00305C90" w:rsidRDefault="00305C90" w:rsidP="000909EA">
            <w:pPr>
              <w:ind w:left="7"/>
              <w:jc w:val="center"/>
              <w:rPr>
                <w:lang w:val="en-GB"/>
              </w:rPr>
            </w:pPr>
            <w:r w:rsidRPr="00305C90">
              <w:rPr>
                <w:lang w:val="en-GB"/>
              </w:rPr>
              <w:t>Show the movie pay it forward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B3ED137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3ECF5FC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4A59791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7968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  <w:tr w:rsidR="00305C90" w:rsidRPr="00305C90" w14:paraId="6D66C3C0" w14:textId="77777777" w:rsidTr="000909EA">
        <w:trPr>
          <w:trHeight w:val="41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F2916" w14:textId="77777777" w:rsidR="00305C90" w:rsidRPr="00305C90" w:rsidRDefault="00305C90" w:rsidP="000909EA">
            <w:r w:rsidRPr="00305C90">
              <w:t>7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7E3F2" w14:textId="77777777" w:rsidR="00305C90" w:rsidRPr="00305C90" w:rsidRDefault="00305C90" w:rsidP="000909EA">
            <w:pPr>
              <w:ind w:left="7"/>
              <w:jc w:val="center"/>
            </w:pPr>
            <w:r w:rsidRPr="00305C90">
              <w:t xml:space="preserve">Muntlig fagsamtale om </w:t>
            </w:r>
            <w:proofErr w:type="spellStart"/>
            <w:r w:rsidRPr="00305C90">
              <w:t>Pay</w:t>
            </w:r>
            <w:proofErr w:type="spellEnd"/>
            <w:r w:rsidRPr="00305C90">
              <w:t xml:space="preserve"> it forward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0822C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EA1DB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44086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C3916" w14:textId="77777777" w:rsidR="00305C90" w:rsidRPr="00305C90" w:rsidRDefault="00305C90" w:rsidP="000909EA"/>
        </w:tc>
      </w:tr>
      <w:tr w:rsidR="00305C90" w:rsidRPr="00305C90" w14:paraId="60F6B598" w14:textId="77777777" w:rsidTr="000909EA">
        <w:trPr>
          <w:trHeight w:val="41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096E3" w14:textId="77777777" w:rsidR="00305C90" w:rsidRPr="00305C90" w:rsidRDefault="00305C90" w:rsidP="000909EA">
            <w:r w:rsidRPr="00305C90">
              <w:t xml:space="preserve">8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938EF" w14:textId="77777777" w:rsidR="00305C90" w:rsidRPr="00305C90" w:rsidRDefault="00305C90" w:rsidP="000909EA">
            <w:pPr>
              <w:ind w:left="10"/>
              <w:jc w:val="center"/>
            </w:pPr>
            <w:r w:rsidRPr="00305C90">
              <w:t xml:space="preserve">VINTERFERIE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A2B0D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825FDF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4D928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BCA25" w14:textId="77777777" w:rsidR="00305C90" w:rsidRPr="00305C90" w:rsidRDefault="00305C90" w:rsidP="000909EA"/>
        </w:tc>
      </w:tr>
      <w:tr w:rsidR="00305C90" w:rsidRPr="00D93A4B" w14:paraId="14AD4E88" w14:textId="77777777" w:rsidTr="000909EA">
        <w:trPr>
          <w:trHeight w:val="237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8559" w14:textId="77777777" w:rsidR="00305C90" w:rsidRPr="00305C90" w:rsidRDefault="00305C90" w:rsidP="000909EA">
            <w:r w:rsidRPr="00305C90">
              <w:lastRenderedPageBreak/>
              <w:t>9-13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E36" w14:textId="77777777" w:rsidR="00305C90" w:rsidRPr="00305C90" w:rsidRDefault="00305C90" w:rsidP="000909EA">
            <w:pPr>
              <w:spacing w:after="21"/>
              <w:ind w:left="1"/>
              <w:rPr>
                <w:i/>
                <w:iCs/>
                <w:lang w:val="en-GB"/>
              </w:rPr>
            </w:pPr>
            <w:r w:rsidRPr="00305C90">
              <w:rPr>
                <w:lang w:val="en-GB"/>
              </w:rPr>
              <w:t xml:space="preserve">Chapter 4 </w:t>
            </w:r>
            <w:r w:rsidRPr="00305C90">
              <w:rPr>
                <w:i/>
                <w:iCs/>
                <w:lang w:val="en-GB"/>
              </w:rPr>
              <w:t>The English-speaking world: Jamaica, USA, Canada</w:t>
            </w:r>
          </w:p>
          <w:p w14:paraId="1CAD703B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05C90">
              <w:rPr>
                <w:lang w:val="en-US"/>
              </w:rPr>
              <w:t>Reading, writing and speaking about the English-speaking world</w:t>
            </w:r>
          </w:p>
          <w:p w14:paraId="44B74D44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  <w:p w14:paraId="471C0EA2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  <w:p w14:paraId="1A6A2A08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05C90">
              <w:rPr>
                <w:lang w:val="en-US"/>
              </w:rPr>
              <w:t>Using pronouns</w:t>
            </w:r>
          </w:p>
          <w:p w14:paraId="75DB2BD3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  <w:p w14:paraId="742D4352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05C90">
              <w:rPr>
                <w:lang w:val="en-US"/>
              </w:rPr>
              <w:t>Writing creative texts</w:t>
            </w:r>
          </w:p>
          <w:p w14:paraId="077CA2CB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lang w:val="en-GB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FEEA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Jamaica</w:t>
            </w:r>
          </w:p>
          <w:p w14:paraId="23A9478D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The New World</w:t>
            </w:r>
          </w:p>
          <w:p w14:paraId="302ABF52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Anansi and the Pot of Beans</w:t>
            </w:r>
          </w:p>
          <w:p w14:paraId="72FA711F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Bob Marley</w:t>
            </w:r>
          </w:p>
          <w:p w14:paraId="0CD2A548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The United States of America</w:t>
            </w:r>
          </w:p>
          <w:p w14:paraId="081B67BE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Map of the USA</w:t>
            </w:r>
          </w:p>
          <w:p w14:paraId="1E679A6C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A Nation of Immigrants</w:t>
            </w:r>
          </w:p>
          <w:p w14:paraId="079BF622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My </w:t>
            </w:r>
            <w:proofErr w:type="gramStart"/>
            <w:r w:rsidRPr="00305C90">
              <w:rPr>
                <w:rFonts w:cs="Calibri"/>
                <w:lang w:val="en-US"/>
              </w:rPr>
              <w:t>City</w:t>
            </w:r>
            <w:proofErr w:type="gramEnd"/>
          </w:p>
          <w:p w14:paraId="053E221D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America  </w:t>
            </w:r>
          </w:p>
          <w:p w14:paraId="3BAF6902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Leonard Bernstein</w:t>
            </w:r>
            <w:r w:rsidRPr="00305C90">
              <w:rPr>
                <w:rFonts w:cs="Calibri"/>
                <w:i/>
                <w:iCs/>
                <w:lang w:val="en-US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and Stephen Sondheim</w:t>
            </w:r>
          </w:p>
          <w:p w14:paraId="535C4D96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Kissin’ Kate  </w:t>
            </w:r>
          </w:p>
          <w:p w14:paraId="171967DC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Louis Sachar</w:t>
            </w:r>
          </w:p>
          <w:p w14:paraId="44B219C5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Canada – the Great White North</w:t>
            </w:r>
          </w:p>
          <w:p w14:paraId="7F9372E7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Sasquatch</w:t>
            </w:r>
          </w:p>
          <w:p w14:paraId="56AC0E0A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The Hockey Sweater  </w:t>
            </w:r>
          </w:p>
          <w:p w14:paraId="21A374DE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Roch Carrier</w:t>
            </w:r>
          </w:p>
          <w:p w14:paraId="16C73D52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Anne of Green Gables  </w:t>
            </w:r>
          </w:p>
          <w:p w14:paraId="74883001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Lucy Maud Montgomery</w:t>
            </w:r>
          </w:p>
          <w:p w14:paraId="27A67F90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3978920D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6187D549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lastRenderedPageBreak/>
              <w:t>Language Work</w:t>
            </w:r>
            <w:r w:rsidRPr="00305C90">
              <w:rPr>
                <w:rFonts w:cs="Calibri"/>
                <w:lang w:val="en-US"/>
              </w:rPr>
              <w:t xml:space="preserve"> Pronouns</w:t>
            </w:r>
          </w:p>
          <w:p w14:paraId="330E462F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45A74BCC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3E1398F7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Improve Your Writing</w:t>
            </w:r>
            <w:r w:rsidRPr="00305C90">
              <w:rPr>
                <w:rFonts w:cs="Calibri"/>
                <w:lang w:val="en-US"/>
              </w:rPr>
              <w:t xml:space="preserve"> </w:t>
            </w:r>
          </w:p>
          <w:p w14:paraId="10E01CFE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u w:val="single"/>
                <w:lang w:val="en-US"/>
              </w:rPr>
            </w:pPr>
            <w:r w:rsidRPr="00305C90">
              <w:rPr>
                <w:rFonts w:cs="Calibri"/>
                <w:lang w:val="en-US"/>
              </w:rPr>
              <w:t>Creative texts</w:t>
            </w:r>
          </w:p>
          <w:p w14:paraId="00C4E6E9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39AF" w14:textId="77777777" w:rsidR="00305C90" w:rsidRPr="00305C90" w:rsidRDefault="00305C90" w:rsidP="000909EA">
            <w:pPr>
              <w:rPr>
                <w:u w:val="single"/>
              </w:rPr>
            </w:pPr>
            <w:r w:rsidRPr="00305C90">
              <w:rPr>
                <w:u w:val="single"/>
              </w:rPr>
              <w:lastRenderedPageBreak/>
              <w:t>seterra.com</w:t>
            </w:r>
          </w:p>
          <w:p w14:paraId="2140BB87" w14:textId="77777777" w:rsidR="00305C90" w:rsidRPr="00305C90" w:rsidRDefault="00305C90" w:rsidP="000909EA">
            <w:pPr>
              <w:rPr>
                <w:u w:val="single"/>
              </w:rPr>
            </w:pPr>
            <w:r w:rsidRPr="00305C90">
              <w:rPr>
                <w:u w:val="single"/>
              </w:rPr>
              <w:t xml:space="preserve">Jamaica-gleaner.com </w:t>
            </w:r>
          </w:p>
          <w:p w14:paraId="4B66FDED" w14:textId="77777777" w:rsidR="00305C90" w:rsidRPr="00305C90" w:rsidRDefault="00305C90" w:rsidP="000909EA">
            <w:pPr>
              <w:rPr>
                <w:u w:val="single"/>
              </w:rPr>
            </w:pPr>
            <w:r w:rsidRPr="00305C90">
              <w:rPr>
                <w:u w:val="single"/>
              </w:rPr>
              <w:t xml:space="preserve">jamaicaobserver.com </w:t>
            </w:r>
          </w:p>
          <w:p w14:paraId="4928410E" w14:textId="77777777" w:rsidR="00305C90" w:rsidRPr="00305C90" w:rsidRDefault="00305C90" w:rsidP="000909EA">
            <w:pPr>
              <w:rPr>
                <w:u w:val="single"/>
                <w:lang w:val="en-US"/>
              </w:rPr>
            </w:pPr>
            <w:r w:rsidRPr="00305C90">
              <w:rPr>
                <w:u w:val="single"/>
                <w:lang w:val="en-US"/>
              </w:rPr>
              <w:t>latimes.com</w:t>
            </w:r>
          </w:p>
          <w:p w14:paraId="2854910D" w14:textId="77777777" w:rsidR="00305C90" w:rsidRPr="00305C90" w:rsidRDefault="00305C90" w:rsidP="000909EA">
            <w:pPr>
              <w:rPr>
                <w:u w:val="single"/>
                <w:lang w:val="en-US"/>
              </w:rPr>
            </w:pPr>
            <w:r w:rsidRPr="00305C90">
              <w:rPr>
                <w:u w:val="single"/>
                <w:lang w:val="en-US"/>
              </w:rPr>
              <w:t>thestar.com</w:t>
            </w:r>
          </w:p>
          <w:p w14:paraId="4F4D66D4" w14:textId="77777777" w:rsidR="00305C90" w:rsidRPr="00305C90" w:rsidRDefault="00305C90" w:rsidP="000909EA">
            <w:pPr>
              <w:rPr>
                <w:u w:val="single"/>
                <w:lang w:val="en-US"/>
              </w:rPr>
            </w:pPr>
            <w:r w:rsidRPr="00305C90">
              <w:rPr>
                <w:u w:val="single"/>
                <w:lang w:val="en-US"/>
              </w:rPr>
              <w:t>nhl.com</w:t>
            </w:r>
          </w:p>
          <w:p w14:paraId="676EBB50" w14:textId="77777777" w:rsidR="00305C90" w:rsidRPr="00305C90" w:rsidRDefault="00305C90" w:rsidP="000909EA">
            <w:pPr>
              <w:rPr>
                <w:i/>
                <w:lang w:val="en-US"/>
              </w:rPr>
            </w:pPr>
            <w:r w:rsidRPr="00305C90">
              <w:rPr>
                <w:b/>
                <w:u w:val="single"/>
                <w:lang w:val="en-US"/>
              </w:rPr>
              <w:t>Filmer</w:t>
            </w:r>
          </w:p>
          <w:p w14:paraId="1E14E646" w14:textId="77777777" w:rsidR="00305C90" w:rsidRPr="00305C90" w:rsidRDefault="00305C90" w:rsidP="000909EA">
            <w:pPr>
              <w:rPr>
                <w:lang w:val="en-US"/>
              </w:rPr>
            </w:pPr>
            <w:r w:rsidRPr="00305C90">
              <w:rPr>
                <w:i/>
                <w:iCs/>
                <w:lang w:val="en-US"/>
              </w:rPr>
              <w:t>West Side Story (2021)</w:t>
            </w:r>
          </w:p>
          <w:p w14:paraId="22D2C8B9" w14:textId="77777777" w:rsidR="00305C90" w:rsidRPr="00305C90" w:rsidRDefault="00305C90" w:rsidP="000909EA">
            <w:pPr>
              <w:rPr>
                <w:sz w:val="20"/>
                <w:lang w:val="en-U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B04" w14:textId="77777777" w:rsidR="00305C90" w:rsidRPr="00305C90" w:rsidRDefault="00305C90" w:rsidP="000909EA">
            <w:pPr>
              <w:spacing w:line="242" w:lineRule="auto"/>
              <w:ind w:left="1"/>
              <w:rPr>
                <w:sz w:val="20"/>
                <w:lang w:val="en-GB"/>
              </w:rPr>
            </w:pPr>
            <w:proofErr w:type="spellStart"/>
            <w:r w:rsidRPr="00305C90">
              <w:rPr>
                <w:sz w:val="20"/>
                <w:lang w:val="en-GB"/>
              </w:rPr>
              <w:t>Skriftlig</w:t>
            </w:r>
            <w:proofErr w:type="spellEnd"/>
            <w:r w:rsidRPr="00305C90">
              <w:rPr>
                <w:sz w:val="20"/>
                <w:lang w:val="en-GB"/>
              </w:rPr>
              <w:t xml:space="preserve">: </w:t>
            </w:r>
            <w:proofErr w:type="spellStart"/>
            <w:r w:rsidRPr="00305C90">
              <w:rPr>
                <w:sz w:val="20"/>
                <w:lang w:val="en-GB"/>
              </w:rPr>
              <w:t>Choosen</w:t>
            </w:r>
            <w:proofErr w:type="spellEnd"/>
            <w:r w:rsidRPr="00305C90">
              <w:rPr>
                <w:sz w:val="20"/>
                <w:lang w:val="en-GB"/>
              </w:rPr>
              <w:t xml:space="preserve"> writing task from page 251</w:t>
            </w:r>
          </w:p>
          <w:p w14:paraId="295DE8B5" w14:textId="77777777" w:rsidR="00305C90" w:rsidRPr="00305C90" w:rsidRDefault="00305C90" w:rsidP="000909EA">
            <w:pPr>
              <w:spacing w:line="242" w:lineRule="auto"/>
              <w:ind w:left="1"/>
              <w:rPr>
                <w:lang w:val="en-GB"/>
              </w:rPr>
            </w:pPr>
          </w:p>
          <w:p w14:paraId="12B540B2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proofErr w:type="spellStart"/>
            <w:r w:rsidRPr="00305C90">
              <w:rPr>
                <w:sz w:val="20"/>
                <w:lang w:val="en-GB"/>
              </w:rPr>
              <w:t>Muntlig</w:t>
            </w:r>
            <w:proofErr w:type="spellEnd"/>
            <w:r w:rsidRPr="00305C90">
              <w:rPr>
                <w:sz w:val="20"/>
                <w:lang w:val="en-GB"/>
              </w:rPr>
              <w:t xml:space="preserve">: Presentation about an </w:t>
            </w:r>
            <w:proofErr w:type="gramStart"/>
            <w:r w:rsidRPr="00305C90">
              <w:rPr>
                <w:sz w:val="20"/>
                <w:lang w:val="en-GB"/>
              </w:rPr>
              <w:t>English speaking</w:t>
            </w:r>
            <w:proofErr w:type="gramEnd"/>
            <w:r w:rsidRPr="00305C90">
              <w:rPr>
                <w:sz w:val="20"/>
                <w:lang w:val="en-GB"/>
              </w:rPr>
              <w:t xml:space="preserve"> country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FB771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  <w:tr w:rsidR="00305C90" w:rsidRPr="00305C90" w14:paraId="1CCC0644" w14:textId="77777777" w:rsidTr="000909EA">
        <w:trPr>
          <w:trHeight w:val="41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AA8122" w14:textId="77777777" w:rsidR="00305C90" w:rsidRPr="00305C90" w:rsidRDefault="00305C90" w:rsidP="000909EA">
            <w:r w:rsidRPr="00305C90">
              <w:lastRenderedPageBreak/>
              <w:t xml:space="preserve">14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8EB5D" w14:textId="77777777" w:rsidR="00305C90" w:rsidRPr="00305C90" w:rsidRDefault="00305C90" w:rsidP="000909EA">
            <w:pPr>
              <w:ind w:left="8"/>
              <w:jc w:val="center"/>
            </w:pPr>
            <w:r w:rsidRPr="00305C90">
              <w:t xml:space="preserve">PÅSKEFERIE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A2BD9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0EE3D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05BCB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E7F72" w14:textId="77777777" w:rsidR="00305C90" w:rsidRPr="00305C90" w:rsidRDefault="00305C90" w:rsidP="000909EA"/>
        </w:tc>
      </w:tr>
      <w:tr w:rsidR="00305C90" w:rsidRPr="00D93A4B" w14:paraId="245D5D50" w14:textId="77777777" w:rsidTr="000909EA">
        <w:trPr>
          <w:trHeight w:val="246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2DFA" w14:textId="77777777" w:rsidR="00305C90" w:rsidRPr="00305C90" w:rsidRDefault="00305C90" w:rsidP="000909EA">
            <w:r w:rsidRPr="00305C90">
              <w:t xml:space="preserve">15-17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068" w14:textId="77777777" w:rsidR="00305C90" w:rsidRPr="00305C90" w:rsidRDefault="00305C90" w:rsidP="000909EA">
            <w:pPr>
              <w:spacing w:after="21"/>
              <w:ind w:left="1"/>
              <w:rPr>
                <w:i/>
                <w:iCs/>
                <w:lang w:val="en-GB"/>
              </w:rPr>
            </w:pPr>
            <w:r w:rsidRPr="00305C90">
              <w:rPr>
                <w:lang w:val="en-GB"/>
              </w:rPr>
              <w:t xml:space="preserve">Chapter 4 </w:t>
            </w:r>
            <w:r w:rsidRPr="00305C90">
              <w:rPr>
                <w:i/>
                <w:iCs/>
                <w:lang w:val="en-GB"/>
              </w:rPr>
              <w:t>The English-speaking world: Jamaica, USA, Canada</w:t>
            </w:r>
          </w:p>
          <w:p w14:paraId="5C4D3E6D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05C90">
              <w:rPr>
                <w:lang w:val="en-US"/>
              </w:rPr>
              <w:t>Reading, writing and speaking about the English-speaking world</w:t>
            </w:r>
          </w:p>
          <w:p w14:paraId="1A60C1BA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  <w:p w14:paraId="0CF4C627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  <w:p w14:paraId="256287E2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05C90">
              <w:rPr>
                <w:lang w:val="en-US"/>
              </w:rPr>
              <w:t>Using pronouns</w:t>
            </w:r>
          </w:p>
          <w:p w14:paraId="5003A80A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  <w:p w14:paraId="375277A7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05C90">
              <w:rPr>
                <w:lang w:val="en-US"/>
              </w:rPr>
              <w:t>Writing creative texts</w:t>
            </w:r>
          </w:p>
          <w:p w14:paraId="71C50A58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984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Jamaica</w:t>
            </w:r>
          </w:p>
          <w:p w14:paraId="19E7670F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The New World</w:t>
            </w:r>
          </w:p>
          <w:p w14:paraId="5D697693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Anansi and the Pot of Beans</w:t>
            </w:r>
          </w:p>
          <w:p w14:paraId="31F6D439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Bob Marley</w:t>
            </w:r>
          </w:p>
          <w:p w14:paraId="65385AFB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The United States of America</w:t>
            </w:r>
          </w:p>
          <w:p w14:paraId="3E074BF1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Map of the USA</w:t>
            </w:r>
          </w:p>
          <w:p w14:paraId="38F92096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A Nation of Immigrants</w:t>
            </w:r>
          </w:p>
          <w:p w14:paraId="4863F1A2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My </w:t>
            </w:r>
            <w:proofErr w:type="gramStart"/>
            <w:r w:rsidRPr="00305C90">
              <w:rPr>
                <w:rFonts w:cs="Calibri"/>
                <w:lang w:val="en-US"/>
              </w:rPr>
              <w:t>City</w:t>
            </w:r>
            <w:proofErr w:type="gramEnd"/>
          </w:p>
          <w:p w14:paraId="3D39B735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America  </w:t>
            </w:r>
          </w:p>
          <w:p w14:paraId="6A36408C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Leonard Bernstein</w:t>
            </w:r>
            <w:r w:rsidRPr="00305C90">
              <w:rPr>
                <w:rFonts w:cs="Calibri"/>
                <w:i/>
                <w:iCs/>
                <w:lang w:val="en-US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and Stephen Sondheim</w:t>
            </w:r>
          </w:p>
          <w:p w14:paraId="3E5721F6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Kissin’ Kate  </w:t>
            </w:r>
          </w:p>
          <w:p w14:paraId="2FBEB1CF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Louis Sachar</w:t>
            </w:r>
          </w:p>
          <w:p w14:paraId="41B82B10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>Canada – the Great White North</w:t>
            </w:r>
          </w:p>
          <w:p w14:paraId="5158EEFC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lastRenderedPageBreak/>
              <w:t>Sasquatch</w:t>
            </w:r>
          </w:p>
          <w:p w14:paraId="5BD52225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The Hockey Sweater  </w:t>
            </w:r>
          </w:p>
          <w:p w14:paraId="1A8BD529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Roch Carrier</w:t>
            </w:r>
          </w:p>
          <w:p w14:paraId="017D5912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lang w:val="en-US"/>
              </w:rPr>
              <w:t xml:space="preserve">Anne of Green Gables  </w:t>
            </w:r>
          </w:p>
          <w:p w14:paraId="40CEAC7B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US"/>
              </w:rPr>
              <w:t>Lucy Maud Montgomery</w:t>
            </w:r>
          </w:p>
          <w:p w14:paraId="53BBB337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62D723B0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7281078D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Language Work</w:t>
            </w:r>
            <w:r w:rsidRPr="00305C90">
              <w:rPr>
                <w:rFonts w:cs="Calibri"/>
                <w:lang w:val="en-US"/>
              </w:rPr>
              <w:t xml:space="preserve"> Pronouns</w:t>
            </w:r>
          </w:p>
          <w:p w14:paraId="5B0BACA6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69EB4307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</w:p>
          <w:p w14:paraId="017764E0" w14:textId="77777777" w:rsidR="00305C90" w:rsidRPr="00305C90" w:rsidRDefault="00305C90" w:rsidP="000909EA">
            <w:pPr>
              <w:pStyle w:val="Ingenmellomrom"/>
              <w:rPr>
                <w:rFonts w:cs="Calibri"/>
                <w:lang w:val="en-US"/>
              </w:rPr>
            </w:pPr>
            <w:r w:rsidRPr="00305C90">
              <w:rPr>
                <w:rFonts w:cs="Calibri"/>
                <w:b/>
                <w:bCs/>
                <w:u w:val="single"/>
                <w:lang w:val="en-US"/>
              </w:rPr>
              <w:t>Improve Your Writing</w:t>
            </w:r>
            <w:r w:rsidRPr="00305C90">
              <w:rPr>
                <w:rFonts w:cs="Calibri"/>
                <w:lang w:val="en-US"/>
              </w:rPr>
              <w:t xml:space="preserve"> </w:t>
            </w:r>
          </w:p>
          <w:p w14:paraId="5C65861E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u w:val="single"/>
                <w:lang w:val="en-US"/>
              </w:rPr>
            </w:pPr>
            <w:r w:rsidRPr="00305C90">
              <w:rPr>
                <w:rFonts w:cs="Calibri"/>
                <w:lang w:val="en-US"/>
              </w:rPr>
              <w:t>Creative texts</w:t>
            </w:r>
          </w:p>
          <w:p w14:paraId="3DD71533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24D5" w14:textId="77777777" w:rsidR="00305C90" w:rsidRPr="00305C90" w:rsidRDefault="00305C90" w:rsidP="000909EA">
            <w:pPr>
              <w:rPr>
                <w:u w:val="single"/>
                <w:lang w:val="en-GB"/>
              </w:rPr>
            </w:pPr>
            <w:r w:rsidRPr="00305C90">
              <w:rPr>
                <w:u w:val="single"/>
                <w:lang w:val="en-GB"/>
              </w:rPr>
              <w:lastRenderedPageBreak/>
              <w:t>seterra.com</w:t>
            </w:r>
          </w:p>
          <w:p w14:paraId="00730162" w14:textId="77777777" w:rsidR="00305C90" w:rsidRPr="00305C90" w:rsidRDefault="00305C90" w:rsidP="000909EA">
            <w:pPr>
              <w:rPr>
                <w:u w:val="single"/>
                <w:lang w:val="en-GB"/>
              </w:rPr>
            </w:pPr>
            <w:r w:rsidRPr="00305C90">
              <w:rPr>
                <w:u w:val="single"/>
                <w:lang w:val="en-GB"/>
              </w:rPr>
              <w:t xml:space="preserve">Jamaica-gleaner.com </w:t>
            </w:r>
          </w:p>
          <w:p w14:paraId="5708C5C5" w14:textId="77777777" w:rsidR="00305C90" w:rsidRPr="00305C90" w:rsidRDefault="00305C90" w:rsidP="000909EA">
            <w:pPr>
              <w:rPr>
                <w:u w:val="single"/>
                <w:lang w:val="en-GB"/>
              </w:rPr>
            </w:pPr>
            <w:r w:rsidRPr="00305C90">
              <w:rPr>
                <w:u w:val="single"/>
                <w:lang w:val="en-GB"/>
              </w:rPr>
              <w:t xml:space="preserve">jamaicaobserver.com </w:t>
            </w:r>
          </w:p>
          <w:p w14:paraId="0698071D" w14:textId="77777777" w:rsidR="00305C90" w:rsidRPr="00305C90" w:rsidRDefault="00305C90" w:rsidP="000909EA">
            <w:pPr>
              <w:rPr>
                <w:u w:val="single"/>
                <w:lang w:val="en-US"/>
              </w:rPr>
            </w:pPr>
            <w:r w:rsidRPr="00305C90">
              <w:rPr>
                <w:u w:val="single"/>
                <w:lang w:val="en-US"/>
              </w:rPr>
              <w:t>latimes.com</w:t>
            </w:r>
          </w:p>
          <w:p w14:paraId="11559BBC" w14:textId="77777777" w:rsidR="00305C90" w:rsidRPr="00305C90" w:rsidRDefault="00305C90" w:rsidP="000909EA">
            <w:pPr>
              <w:rPr>
                <w:u w:val="single"/>
                <w:lang w:val="en-US"/>
              </w:rPr>
            </w:pPr>
            <w:r w:rsidRPr="00305C90">
              <w:rPr>
                <w:u w:val="single"/>
                <w:lang w:val="en-US"/>
              </w:rPr>
              <w:t>thestar.com</w:t>
            </w:r>
          </w:p>
          <w:p w14:paraId="1C44379E" w14:textId="77777777" w:rsidR="00305C90" w:rsidRPr="00305C90" w:rsidRDefault="00305C90" w:rsidP="000909EA">
            <w:pPr>
              <w:rPr>
                <w:u w:val="single"/>
                <w:lang w:val="en-US"/>
              </w:rPr>
            </w:pPr>
            <w:r w:rsidRPr="00305C90">
              <w:rPr>
                <w:u w:val="single"/>
                <w:lang w:val="en-US"/>
              </w:rPr>
              <w:t>nhl.com</w:t>
            </w:r>
          </w:p>
          <w:p w14:paraId="00166458" w14:textId="77777777" w:rsidR="00305C90" w:rsidRPr="00305C90" w:rsidRDefault="00305C90" w:rsidP="000909EA">
            <w:pPr>
              <w:rPr>
                <w:i/>
                <w:lang w:val="en-US"/>
              </w:rPr>
            </w:pPr>
            <w:r w:rsidRPr="00305C90">
              <w:rPr>
                <w:b/>
                <w:u w:val="single"/>
                <w:lang w:val="en-US"/>
              </w:rPr>
              <w:t>Filmer</w:t>
            </w:r>
          </w:p>
          <w:p w14:paraId="7614436E" w14:textId="77777777" w:rsidR="00305C90" w:rsidRPr="00305C90" w:rsidRDefault="00305C90" w:rsidP="000909EA">
            <w:pPr>
              <w:rPr>
                <w:lang w:val="en-US"/>
              </w:rPr>
            </w:pPr>
            <w:r w:rsidRPr="00305C90">
              <w:rPr>
                <w:i/>
                <w:iCs/>
                <w:lang w:val="en-US"/>
              </w:rPr>
              <w:t>West Side Story (2021)</w:t>
            </w:r>
          </w:p>
          <w:p w14:paraId="026BCD66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7BAC" w14:textId="77777777" w:rsidR="00305C90" w:rsidRPr="00305C90" w:rsidRDefault="00305C90" w:rsidP="000909EA">
            <w:pPr>
              <w:spacing w:line="242" w:lineRule="auto"/>
              <w:ind w:left="1"/>
              <w:rPr>
                <w:sz w:val="20"/>
                <w:lang w:val="en-GB"/>
              </w:rPr>
            </w:pPr>
            <w:r w:rsidRPr="00305C90">
              <w:rPr>
                <w:sz w:val="20"/>
                <w:lang w:val="en-GB"/>
              </w:rPr>
              <w:t xml:space="preserve"> </w:t>
            </w:r>
            <w:proofErr w:type="spellStart"/>
            <w:r w:rsidRPr="00305C90">
              <w:rPr>
                <w:sz w:val="20"/>
                <w:lang w:val="en-GB"/>
              </w:rPr>
              <w:t>Skriftlig</w:t>
            </w:r>
            <w:proofErr w:type="spellEnd"/>
            <w:r w:rsidRPr="00305C90">
              <w:rPr>
                <w:sz w:val="20"/>
                <w:lang w:val="en-GB"/>
              </w:rPr>
              <w:t xml:space="preserve">: </w:t>
            </w:r>
            <w:proofErr w:type="spellStart"/>
            <w:r w:rsidRPr="00305C90">
              <w:rPr>
                <w:sz w:val="20"/>
                <w:lang w:val="en-GB"/>
              </w:rPr>
              <w:t>Choosen</w:t>
            </w:r>
            <w:proofErr w:type="spellEnd"/>
            <w:r w:rsidRPr="00305C90">
              <w:rPr>
                <w:sz w:val="20"/>
                <w:lang w:val="en-GB"/>
              </w:rPr>
              <w:t xml:space="preserve"> writing task from page 251</w:t>
            </w:r>
          </w:p>
          <w:p w14:paraId="0C9C697B" w14:textId="77777777" w:rsidR="00305C90" w:rsidRPr="00305C90" w:rsidRDefault="00305C90" w:rsidP="000909EA">
            <w:pPr>
              <w:spacing w:line="242" w:lineRule="auto"/>
              <w:ind w:left="1"/>
              <w:rPr>
                <w:lang w:val="en-GB"/>
              </w:rPr>
            </w:pPr>
          </w:p>
          <w:p w14:paraId="67873EC4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proofErr w:type="spellStart"/>
            <w:r w:rsidRPr="00305C90">
              <w:rPr>
                <w:sz w:val="20"/>
                <w:lang w:val="en-GB"/>
              </w:rPr>
              <w:t>Muntlig</w:t>
            </w:r>
            <w:proofErr w:type="spellEnd"/>
            <w:r w:rsidRPr="00305C90">
              <w:rPr>
                <w:sz w:val="20"/>
                <w:lang w:val="en-GB"/>
              </w:rPr>
              <w:t xml:space="preserve">: Presentation about an </w:t>
            </w:r>
            <w:proofErr w:type="gramStart"/>
            <w:r w:rsidRPr="00305C90">
              <w:rPr>
                <w:sz w:val="20"/>
                <w:lang w:val="en-GB"/>
              </w:rPr>
              <w:t>English speaking</w:t>
            </w:r>
            <w:proofErr w:type="gramEnd"/>
            <w:r w:rsidRPr="00305C90">
              <w:rPr>
                <w:sz w:val="20"/>
                <w:lang w:val="en-GB"/>
              </w:rPr>
              <w:t xml:space="preserve"> country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FD00D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  <w:tr w:rsidR="00305C90" w:rsidRPr="00D93A4B" w14:paraId="182A8645" w14:textId="77777777" w:rsidTr="000909EA">
        <w:trPr>
          <w:trHeight w:val="44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0B1" w14:textId="77777777" w:rsidR="00305C90" w:rsidRPr="00305C90" w:rsidRDefault="00305C90" w:rsidP="000909EA">
            <w:r w:rsidRPr="00305C90">
              <w:t xml:space="preserve">18-19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ACD7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lang w:val="en-GB"/>
              </w:rPr>
              <w:t xml:space="preserve">Chapter 4 </w:t>
            </w:r>
            <w:r w:rsidRPr="00305C90">
              <w:rPr>
                <w:i/>
                <w:iCs/>
                <w:lang w:val="en-GB"/>
              </w:rPr>
              <w:t xml:space="preserve">Love and </w:t>
            </w:r>
            <w:proofErr w:type="spellStart"/>
            <w:r w:rsidRPr="00305C90">
              <w:rPr>
                <w:i/>
                <w:iCs/>
                <w:lang w:val="en-GB"/>
              </w:rPr>
              <w:t>realationship</w:t>
            </w:r>
            <w:proofErr w:type="spellEnd"/>
            <w:r w:rsidRPr="00305C90">
              <w:rPr>
                <w:lang w:val="en-GB"/>
              </w:rPr>
              <w:t xml:space="preserve">  </w:t>
            </w:r>
          </w:p>
          <w:p w14:paraId="27FBAC71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305C90">
              <w:rPr>
                <w:lang w:val="en-GB"/>
              </w:rPr>
              <w:t>Reading, writing and speaking about love and relationships</w:t>
            </w:r>
          </w:p>
          <w:p w14:paraId="7D133A19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14:paraId="65A8C31F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305C90">
              <w:rPr>
                <w:lang w:val="en-GB"/>
              </w:rPr>
              <w:t>Using it and there</w:t>
            </w:r>
          </w:p>
          <w:p w14:paraId="165267C9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14:paraId="72645698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305C90">
              <w:rPr>
                <w:lang w:val="en-GB"/>
              </w:rPr>
              <w:t>Using direct and indirect speech</w:t>
            </w:r>
          </w:p>
          <w:p w14:paraId="0E5AF77D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2A09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 xml:space="preserve">True </w:t>
            </w:r>
            <w:proofErr w:type="spellStart"/>
            <w:r w:rsidRPr="00305C90">
              <w:rPr>
                <w:rFonts w:cs="Calibri"/>
                <w:sz w:val="24"/>
                <w:szCs w:val="24"/>
                <w:lang w:val="en-GB"/>
              </w:rPr>
              <w:t>Colors</w:t>
            </w:r>
            <w:proofErr w:type="spellEnd"/>
          </w:p>
          <w:p w14:paraId="56BA7AE1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Billy Steinberg and Tom Kelly</w:t>
            </w:r>
          </w:p>
          <w:p w14:paraId="4B08DAE3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Marigold</w:t>
            </w:r>
          </w:p>
          <w:p w14:paraId="2DC20571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Jacqueline</w:t>
            </w:r>
            <w:r w:rsidRPr="00305C9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Wilson</w:t>
            </w:r>
          </w:p>
          <w:p w14:paraId="075784C4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Dog of Pompeii</w:t>
            </w:r>
          </w:p>
          <w:p w14:paraId="438CF5F8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Louis Untermeyer</w:t>
            </w:r>
          </w:p>
          <w:p w14:paraId="11C50FBA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The Chemistry of Love</w:t>
            </w:r>
          </w:p>
          <w:p w14:paraId="4FF903DF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lastRenderedPageBreak/>
              <w:t>Partners in Love and Science</w:t>
            </w:r>
          </w:p>
          <w:p w14:paraId="1F166FC9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William Shakespeare</w:t>
            </w:r>
          </w:p>
          <w:p w14:paraId="3ACB2978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Romeo and Juliet</w:t>
            </w:r>
          </w:p>
          <w:p w14:paraId="1F02A3F5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Based on a play by William</w:t>
            </w:r>
            <w:r w:rsidRPr="00305C90">
              <w:rPr>
                <w:rFonts w:cs="Calibri"/>
                <w:i/>
                <w:iCs/>
                <w:sz w:val="24"/>
                <w:szCs w:val="24"/>
                <w:lang w:val="en-GB"/>
              </w:rPr>
              <w:t xml:space="preserve"> Shakespeare</w:t>
            </w:r>
          </w:p>
          <w:p w14:paraId="4358ACCB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The Fault in Our Stars</w:t>
            </w:r>
          </w:p>
          <w:p w14:paraId="3BE9C9D4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John</w:t>
            </w:r>
            <w:r w:rsidRPr="00305C9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Green</w:t>
            </w:r>
          </w:p>
          <w:p w14:paraId="12F09AF1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 xml:space="preserve">If You Kiss </w:t>
            </w:r>
            <w:proofErr w:type="gramStart"/>
            <w:r w:rsidRPr="00305C90">
              <w:rPr>
                <w:rFonts w:cs="Calibri"/>
                <w:sz w:val="24"/>
                <w:szCs w:val="24"/>
                <w:lang w:val="en-GB"/>
              </w:rPr>
              <w:t>A</w:t>
            </w:r>
            <w:proofErr w:type="gramEnd"/>
            <w:r w:rsidRPr="00305C90">
              <w:rPr>
                <w:rFonts w:cs="Calibri"/>
                <w:sz w:val="24"/>
                <w:szCs w:val="24"/>
                <w:lang w:val="en-GB"/>
              </w:rPr>
              <w:t xml:space="preserve"> Boy</w:t>
            </w:r>
          </w:p>
          <w:p w14:paraId="3374C99F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Alex</w:t>
            </w:r>
            <w:r w:rsidRPr="00305C9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Sanchez</w:t>
            </w:r>
          </w:p>
          <w:p w14:paraId="2267A9D6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The Marriage Proposal</w:t>
            </w:r>
          </w:p>
          <w:p w14:paraId="7DEB3EBF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Sharon</w:t>
            </w:r>
            <w:r w:rsidRPr="00305C9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Creech</w:t>
            </w:r>
          </w:p>
          <w:p w14:paraId="44D31495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</w:p>
          <w:p w14:paraId="70C960E2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US"/>
              </w:rPr>
            </w:pPr>
            <w:r w:rsidRPr="00305C90">
              <w:rPr>
                <w:rFonts w:cs="Calibri"/>
                <w:b/>
                <w:bCs/>
                <w:sz w:val="24"/>
                <w:szCs w:val="24"/>
                <w:u w:val="single"/>
                <w:lang w:val="en-US"/>
              </w:rPr>
              <w:t>Language Work</w:t>
            </w:r>
            <w:r w:rsidRPr="00305C90">
              <w:rPr>
                <w:rFonts w:cs="Calibri"/>
                <w:sz w:val="24"/>
                <w:szCs w:val="24"/>
                <w:lang w:val="en-US"/>
              </w:rPr>
              <w:t xml:space="preserve"> It and there</w:t>
            </w:r>
          </w:p>
          <w:p w14:paraId="7896A640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US"/>
              </w:rPr>
            </w:pPr>
          </w:p>
          <w:p w14:paraId="4674D1AC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US"/>
              </w:rPr>
            </w:pPr>
            <w:r w:rsidRPr="00305C90">
              <w:rPr>
                <w:rFonts w:cs="Calibri"/>
                <w:b/>
                <w:bCs/>
                <w:sz w:val="24"/>
                <w:szCs w:val="24"/>
                <w:u w:val="single"/>
                <w:lang w:val="en-US"/>
              </w:rPr>
              <w:t>Improve Your Writing</w:t>
            </w:r>
            <w:r w:rsidRPr="00305C9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  <w:p w14:paraId="0A9C8708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sz w:val="24"/>
                <w:szCs w:val="24"/>
                <w:u w:val="single"/>
                <w:lang w:val="en-US"/>
              </w:rPr>
            </w:pPr>
            <w:r w:rsidRPr="00305C90">
              <w:rPr>
                <w:rFonts w:cs="Calibri"/>
                <w:sz w:val="24"/>
                <w:szCs w:val="24"/>
                <w:lang w:val="en-US"/>
              </w:rPr>
              <w:t>Direct and indirect speech</w:t>
            </w:r>
          </w:p>
          <w:p w14:paraId="31F505B0" w14:textId="77777777" w:rsidR="00305C90" w:rsidRPr="00305C90" w:rsidRDefault="00305C90" w:rsidP="000909EA">
            <w:pPr>
              <w:ind w:left="1"/>
              <w:rPr>
                <w:sz w:val="20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0B3A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US"/>
              </w:rPr>
            </w:pPr>
            <w:r w:rsidRPr="00305C90">
              <w:rPr>
                <w:rFonts w:cs="Calibri"/>
                <w:b/>
                <w:sz w:val="24"/>
                <w:szCs w:val="24"/>
                <w:lang w:val="en-US"/>
              </w:rPr>
              <w:lastRenderedPageBreak/>
              <w:t>Filmer</w:t>
            </w:r>
          </w:p>
          <w:p w14:paraId="24038531" w14:textId="77777777" w:rsidR="00305C90" w:rsidRPr="00305C90" w:rsidRDefault="00305C90" w:rsidP="000909EA">
            <w:pPr>
              <w:rPr>
                <w:bCs/>
                <w:i/>
                <w:iCs/>
                <w:lang w:val="en-US"/>
              </w:rPr>
            </w:pPr>
            <w:r w:rsidRPr="00305C90">
              <w:rPr>
                <w:bCs/>
                <w:i/>
                <w:iCs/>
                <w:lang w:val="en-US"/>
              </w:rPr>
              <w:t xml:space="preserve">Romeo + Juliet </w:t>
            </w:r>
            <w:r w:rsidRPr="00305C90">
              <w:rPr>
                <w:bCs/>
                <w:iCs/>
                <w:lang w:val="en-US"/>
              </w:rPr>
              <w:t>(1996)</w:t>
            </w:r>
          </w:p>
          <w:p w14:paraId="36196977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07EFCAB5" w14:textId="77777777" w:rsidR="00305C90" w:rsidRPr="00305C90" w:rsidRDefault="00305C90" w:rsidP="000909EA">
            <w:pPr>
              <w:rPr>
                <w:lang w:val="en-GB"/>
              </w:rPr>
            </w:pPr>
            <w:r w:rsidRPr="00305C90">
              <w:rPr>
                <w:lang w:val="en-GB"/>
              </w:rPr>
              <w:t>Grammar: It and there</w:t>
            </w:r>
          </w:p>
          <w:p w14:paraId="15403861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A4AC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D469B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  <w:tr w:rsidR="00305C90" w:rsidRPr="00305C90" w14:paraId="3CF4BB4B" w14:textId="77777777" w:rsidTr="000909EA">
        <w:trPr>
          <w:trHeight w:val="44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D65D" w14:textId="77777777" w:rsidR="00305C90" w:rsidRPr="00305C90" w:rsidRDefault="00305C90" w:rsidP="000909EA">
            <w:r w:rsidRPr="00305C90">
              <w:t>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8AB2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proofErr w:type="spellStart"/>
            <w:r w:rsidRPr="00305C90">
              <w:rPr>
                <w:lang w:val="en-GB"/>
              </w:rPr>
              <w:t>Fagdag</w:t>
            </w:r>
            <w:proofErr w:type="spellEnd"/>
            <w:r w:rsidRPr="00305C90">
              <w:rPr>
                <w:lang w:val="en-GB"/>
              </w:rPr>
              <w:t xml:space="preserve"> I </w:t>
            </w:r>
            <w:proofErr w:type="spellStart"/>
            <w:r w:rsidRPr="00305C90">
              <w:rPr>
                <w:lang w:val="en-GB"/>
              </w:rPr>
              <w:t>engelsk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B17F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1F04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A0A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EBE673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  <w:tr w:rsidR="00305C90" w:rsidRPr="00D93A4B" w14:paraId="50969E2F" w14:textId="77777777" w:rsidTr="000909EA">
        <w:trPr>
          <w:trHeight w:val="44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0D35" w14:textId="77777777" w:rsidR="00305C90" w:rsidRPr="00305C90" w:rsidRDefault="00305C90" w:rsidP="000909EA">
            <w:r w:rsidRPr="00305C90">
              <w:lastRenderedPageBreak/>
              <w:t>21-24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5F62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  <w:r w:rsidRPr="00305C90">
              <w:rPr>
                <w:lang w:val="en-GB"/>
              </w:rPr>
              <w:t xml:space="preserve">Chapter 4 </w:t>
            </w:r>
            <w:r w:rsidRPr="00305C90">
              <w:rPr>
                <w:i/>
                <w:iCs/>
                <w:lang w:val="en-GB"/>
              </w:rPr>
              <w:t xml:space="preserve">Love and </w:t>
            </w:r>
            <w:proofErr w:type="spellStart"/>
            <w:r w:rsidRPr="00305C90">
              <w:rPr>
                <w:i/>
                <w:iCs/>
                <w:lang w:val="en-GB"/>
              </w:rPr>
              <w:t>realationship</w:t>
            </w:r>
            <w:proofErr w:type="spellEnd"/>
            <w:r w:rsidRPr="00305C90">
              <w:rPr>
                <w:lang w:val="en-GB"/>
              </w:rPr>
              <w:t xml:space="preserve">  </w:t>
            </w:r>
          </w:p>
          <w:p w14:paraId="7C34DDC2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305C90">
              <w:rPr>
                <w:lang w:val="en-GB"/>
              </w:rPr>
              <w:t>Reading, writing and speaking about love and relationships</w:t>
            </w:r>
          </w:p>
          <w:p w14:paraId="132C4D4C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14:paraId="259E0CCA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305C90">
              <w:rPr>
                <w:lang w:val="en-GB"/>
              </w:rPr>
              <w:t>Using it and there</w:t>
            </w:r>
          </w:p>
          <w:p w14:paraId="3B5D735B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14:paraId="0B1F38F6" w14:textId="77777777" w:rsidR="00305C90" w:rsidRPr="00305C90" w:rsidRDefault="00305C90" w:rsidP="000909E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305C90">
              <w:rPr>
                <w:lang w:val="en-GB"/>
              </w:rPr>
              <w:t>Using direct and indirect speech</w:t>
            </w:r>
          </w:p>
          <w:p w14:paraId="47D8F31C" w14:textId="77777777" w:rsidR="00305C90" w:rsidRPr="00305C90" w:rsidRDefault="00305C90" w:rsidP="000909EA">
            <w:pPr>
              <w:ind w:left="1"/>
              <w:rPr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466C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 xml:space="preserve">True </w:t>
            </w:r>
            <w:proofErr w:type="spellStart"/>
            <w:r w:rsidRPr="00305C90">
              <w:rPr>
                <w:rFonts w:cs="Calibri"/>
                <w:sz w:val="24"/>
                <w:szCs w:val="24"/>
                <w:lang w:val="en-GB"/>
              </w:rPr>
              <w:t>Colors</w:t>
            </w:r>
            <w:proofErr w:type="spellEnd"/>
          </w:p>
          <w:p w14:paraId="57E1817D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Billy Steinberg and Tom Kelly</w:t>
            </w:r>
          </w:p>
          <w:p w14:paraId="0131739A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Marigold</w:t>
            </w:r>
          </w:p>
          <w:p w14:paraId="612C9098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Jacqueline</w:t>
            </w:r>
            <w:r w:rsidRPr="00305C9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Wilson</w:t>
            </w:r>
          </w:p>
          <w:p w14:paraId="05B3F329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Dog of Pompeii</w:t>
            </w:r>
          </w:p>
          <w:p w14:paraId="638425F6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Louis Untermeyer</w:t>
            </w:r>
          </w:p>
          <w:p w14:paraId="5FB145CD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The Chemistry of Love</w:t>
            </w:r>
          </w:p>
          <w:p w14:paraId="2ECFB7D8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Partners in Love and Science</w:t>
            </w:r>
          </w:p>
          <w:p w14:paraId="71CCA24C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William Shakespeare</w:t>
            </w:r>
          </w:p>
          <w:p w14:paraId="527B2CBA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Romeo and Juliet</w:t>
            </w:r>
          </w:p>
          <w:p w14:paraId="5A6FC3CB" w14:textId="77777777" w:rsidR="00305C90" w:rsidRPr="00305C90" w:rsidRDefault="00305C90" w:rsidP="000909EA">
            <w:pPr>
              <w:pStyle w:val="Ingenmellomrom"/>
              <w:rPr>
                <w:rFonts w:cs="Calibri"/>
                <w:i/>
                <w:iCs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Based on a play by William</w:t>
            </w:r>
            <w:r w:rsidRPr="00305C90">
              <w:rPr>
                <w:rFonts w:cs="Calibri"/>
                <w:i/>
                <w:iCs/>
                <w:sz w:val="24"/>
                <w:szCs w:val="24"/>
                <w:lang w:val="en-GB"/>
              </w:rPr>
              <w:t xml:space="preserve"> Shakespeare</w:t>
            </w:r>
          </w:p>
          <w:p w14:paraId="0CB735FD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The Fault in Our Stars</w:t>
            </w:r>
          </w:p>
          <w:p w14:paraId="6B9EEC52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John</w:t>
            </w:r>
            <w:r w:rsidRPr="00305C9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Green</w:t>
            </w:r>
          </w:p>
          <w:p w14:paraId="4ADCF595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 xml:space="preserve">If You Kiss </w:t>
            </w:r>
            <w:proofErr w:type="gramStart"/>
            <w:r w:rsidRPr="00305C90">
              <w:rPr>
                <w:rFonts w:cs="Calibri"/>
                <w:sz w:val="24"/>
                <w:szCs w:val="24"/>
                <w:lang w:val="en-GB"/>
              </w:rPr>
              <w:t>A</w:t>
            </w:r>
            <w:proofErr w:type="gramEnd"/>
            <w:r w:rsidRPr="00305C90">
              <w:rPr>
                <w:rFonts w:cs="Calibri"/>
                <w:sz w:val="24"/>
                <w:szCs w:val="24"/>
                <w:lang w:val="en-GB"/>
              </w:rPr>
              <w:t xml:space="preserve"> Boy</w:t>
            </w:r>
          </w:p>
          <w:p w14:paraId="19C62F45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Alex</w:t>
            </w:r>
            <w:r w:rsidRPr="00305C9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Sanchez</w:t>
            </w:r>
          </w:p>
          <w:p w14:paraId="6310313F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  <w:r w:rsidRPr="00305C90">
              <w:rPr>
                <w:rFonts w:cs="Calibri"/>
                <w:sz w:val="24"/>
                <w:szCs w:val="24"/>
                <w:lang w:val="en-GB"/>
              </w:rPr>
              <w:t>The Marriage Proposal</w:t>
            </w:r>
          </w:p>
          <w:p w14:paraId="7F3E2D27" w14:textId="77777777" w:rsidR="00305C90" w:rsidRPr="00305C90" w:rsidRDefault="00305C90" w:rsidP="000909EA">
            <w:pPr>
              <w:pStyle w:val="Ingenmellomrom"/>
              <w:rPr>
                <w:rFonts w:cs="Calibri"/>
                <w:sz w:val="20"/>
                <w:szCs w:val="20"/>
                <w:lang w:val="en-GB"/>
              </w:rPr>
            </w:pP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Sharon</w:t>
            </w:r>
            <w:r w:rsidRPr="00305C9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05C90">
              <w:rPr>
                <w:rFonts w:cs="Calibri"/>
                <w:i/>
                <w:iCs/>
                <w:sz w:val="20"/>
                <w:szCs w:val="20"/>
                <w:lang w:val="en-GB"/>
              </w:rPr>
              <w:t>Creech</w:t>
            </w:r>
          </w:p>
          <w:p w14:paraId="0F572742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GB"/>
              </w:rPr>
            </w:pPr>
          </w:p>
          <w:p w14:paraId="1D89CCA5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US"/>
              </w:rPr>
            </w:pPr>
            <w:r w:rsidRPr="00305C90">
              <w:rPr>
                <w:rFonts w:cs="Calibri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Language Work</w:t>
            </w:r>
            <w:r w:rsidRPr="00305C90">
              <w:rPr>
                <w:rFonts w:cs="Calibri"/>
                <w:sz w:val="24"/>
                <w:szCs w:val="24"/>
                <w:lang w:val="en-US"/>
              </w:rPr>
              <w:t xml:space="preserve"> It and there</w:t>
            </w:r>
          </w:p>
          <w:p w14:paraId="4A7C9C39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US"/>
              </w:rPr>
            </w:pPr>
          </w:p>
          <w:p w14:paraId="29821F15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US"/>
              </w:rPr>
            </w:pPr>
            <w:r w:rsidRPr="00305C90">
              <w:rPr>
                <w:rFonts w:cs="Calibri"/>
                <w:b/>
                <w:bCs/>
                <w:sz w:val="24"/>
                <w:szCs w:val="24"/>
                <w:u w:val="single"/>
                <w:lang w:val="en-US"/>
              </w:rPr>
              <w:t>Improve Your Writing</w:t>
            </w:r>
            <w:r w:rsidRPr="00305C90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  <w:p w14:paraId="7FEF4370" w14:textId="77777777" w:rsidR="00305C90" w:rsidRPr="00305C90" w:rsidRDefault="00305C90" w:rsidP="000909EA">
            <w:pPr>
              <w:pStyle w:val="Ingenmellomrom"/>
              <w:rPr>
                <w:rFonts w:cs="Calibri"/>
                <w:b/>
                <w:sz w:val="24"/>
                <w:szCs w:val="24"/>
                <w:u w:val="single"/>
                <w:lang w:val="en-US"/>
              </w:rPr>
            </w:pPr>
            <w:r w:rsidRPr="00305C90">
              <w:rPr>
                <w:rFonts w:cs="Calibri"/>
                <w:sz w:val="24"/>
                <w:szCs w:val="24"/>
                <w:lang w:val="en-US"/>
              </w:rPr>
              <w:t>Direct and indirect speech</w:t>
            </w:r>
          </w:p>
          <w:p w14:paraId="18FB2596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B5BE" w14:textId="77777777" w:rsidR="00305C90" w:rsidRPr="00305C90" w:rsidRDefault="00305C90" w:rsidP="000909EA">
            <w:pPr>
              <w:pStyle w:val="Ingenmellomrom"/>
              <w:rPr>
                <w:rFonts w:cs="Calibri"/>
                <w:sz w:val="24"/>
                <w:szCs w:val="24"/>
                <w:lang w:val="en-US"/>
              </w:rPr>
            </w:pPr>
            <w:r w:rsidRPr="00305C90">
              <w:rPr>
                <w:rFonts w:cs="Calibri"/>
                <w:b/>
                <w:sz w:val="24"/>
                <w:szCs w:val="24"/>
                <w:lang w:val="en-US"/>
              </w:rPr>
              <w:lastRenderedPageBreak/>
              <w:t>Filmer</w:t>
            </w:r>
          </w:p>
          <w:p w14:paraId="55923A73" w14:textId="77777777" w:rsidR="00305C90" w:rsidRPr="00305C90" w:rsidRDefault="00305C90" w:rsidP="000909EA">
            <w:pPr>
              <w:rPr>
                <w:bCs/>
                <w:i/>
                <w:iCs/>
                <w:lang w:val="en-US"/>
              </w:rPr>
            </w:pPr>
            <w:r w:rsidRPr="00305C90">
              <w:rPr>
                <w:bCs/>
                <w:i/>
                <w:iCs/>
                <w:lang w:val="en-US"/>
              </w:rPr>
              <w:t xml:space="preserve">Romeo + Juliet </w:t>
            </w:r>
            <w:r w:rsidRPr="00305C90">
              <w:rPr>
                <w:bCs/>
                <w:iCs/>
                <w:lang w:val="en-US"/>
              </w:rPr>
              <w:t>(1996)</w:t>
            </w:r>
          </w:p>
          <w:p w14:paraId="65D93481" w14:textId="77777777" w:rsidR="00305C90" w:rsidRPr="00305C90" w:rsidRDefault="00305C90" w:rsidP="000909EA">
            <w:pPr>
              <w:rPr>
                <w:lang w:val="en-GB"/>
              </w:rPr>
            </w:pPr>
          </w:p>
          <w:p w14:paraId="58C013D3" w14:textId="77777777" w:rsidR="00305C90" w:rsidRPr="00305C90" w:rsidRDefault="00305C90" w:rsidP="000909EA">
            <w:pPr>
              <w:rPr>
                <w:lang w:val="en-GB"/>
              </w:rPr>
            </w:pPr>
            <w:r w:rsidRPr="00305C90">
              <w:rPr>
                <w:lang w:val="en-GB"/>
              </w:rPr>
              <w:t>Grammar: It and there</w:t>
            </w:r>
          </w:p>
          <w:p w14:paraId="5BC5731F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5490" w14:textId="77777777" w:rsidR="00305C90" w:rsidRPr="00305C90" w:rsidRDefault="00305C90" w:rsidP="000909EA">
            <w:pPr>
              <w:ind w:left="1"/>
              <w:rPr>
                <w:sz w:val="20"/>
                <w:lang w:val="en-GB"/>
              </w:rPr>
            </w:pPr>
            <w:proofErr w:type="spellStart"/>
            <w:r w:rsidRPr="00305C90">
              <w:rPr>
                <w:sz w:val="20"/>
                <w:lang w:val="en-GB"/>
              </w:rPr>
              <w:t>Muntlig</w:t>
            </w:r>
            <w:proofErr w:type="spellEnd"/>
            <w:r w:rsidRPr="00305C90">
              <w:rPr>
                <w:sz w:val="20"/>
                <w:lang w:val="en-GB"/>
              </w:rPr>
              <w:t>: Presentation about a song or a band and what it represents for you and others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EEC29" w14:textId="77777777" w:rsidR="00305C90" w:rsidRPr="00305C90" w:rsidRDefault="00305C90" w:rsidP="000909EA">
            <w:pPr>
              <w:rPr>
                <w:lang w:val="en-GB"/>
              </w:rPr>
            </w:pPr>
          </w:p>
        </w:tc>
      </w:tr>
      <w:tr w:rsidR="00305C90" w:rsidRPr="00305C90" w14:paraId="3E177418" w14:textId="77777777" w:rsidTr="000909EA">
        <w:trPr>
          <w:trHeight w:val="41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3F613E" w14:textId="77777777" w:rsidR="00305C90" w:rsidRPr="00305C90" w:rsidRDefault="00305C90" w:rsidP="000909EA">
            <w:r w:rsidRPr="00305C90">
              <w:lastRenderedPageBreak/>
              <w:t xml:space="preserve">25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3825E24" w14:textId="77777777" w:rsidR="00305C90" w:rsidRPr="00305C90" w:rsidRDefault="00305C90" w:rsidP="000909EA">
            <w:pPr>
              <w:ind w:left="10"/>
              <w:jc w:val="center"/>
            </w:pPr>
            <w:r w:rsidRPr="00305C90">
              <w:t xml:space="preserve">AVSLUTTENDE UKE </w:t>
            </w:r>
          </w:p>
          <w:p w14:paraId="7B626404" w14:textId="77777777" w:rsidR="00305C90" w:rsidRPr="00305C90" w:rsidRDefault="00305C90" w:rsidP="000909EA">
            <w:pPr>
              <w:ind w:left="10"/>
              <w:jc w:val="center"/>
            </w:pPr>
            <w:r w:rsidRPr="00305C90">
              <w:t>Prøvemuntlig?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A3DE99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19F51DA" w14:textId="77777777" w:rsidR="00305C90" w:rsidRPr="00305C90" w:rsidRDefault="00305C90" w:rsidP="000909EA">
            <w:pPr>
              <w:ind w:left="1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813C980" w14:textId="77777777" w:rsidR="00305C90" w:rsidRPr="00305C90" w:rsidRDefault="00305C90" w:rsidP="000909EA">
            <w:pPr>
              <w:ind w:left="1"/>
            </w:pPr>
            <w:r w:rsidRPr="00305C90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FAE9" w14:textId="77777777" w:rsidR="00305C90" w:rsidRPr="00305C90" w:rsidRDefault="00305C90" w:rsidP="000909EA"/>
        </w:tc>
      </w:tr>
    </w:tbl>
    <w:p w14:paraId="24CD8015" w14:textId="77777777" w:rsidR="00305C90" w:rsidRPr="00305C90" w:rsidRDefault="00305C90" w:rsidP="00305C90">
      <w:pPr>
        <w:spacing w:after="0"/>
        <w:ind w:left="7700"/>
        <w:jc w:val="both"/>
      </w:pPr>
      <w:r w:rsidRPr="00305C90">
        <w:t xml:space="preserve"> </w:t>
      </w:r>
    </w:p>
    <w:p w14:paraId="7AB7646A" w14:textId="77777777" w:rsidR="00305C90" w:rsidRPr="00305C90" w:rsidRDefault="00305C90" w:rsidP="00305C90">
      <w:pPr>
        <w:spacing w:after="428"/>
        <w:ind w:left="1044"/>
        <w:jc w:val="center"/>
      </w:pPr>
      <w:r w:rsidRPr="00305C90">
        <w:rPr>
          <w:sz w:val="24"/>
        </w:rPr>
        <w:t xml:space="preserve">Kjennetegn for måloppnåelse i faget </w:t>
      </w:r>
    </w:p>
    <w:p w14:paraId="68943EF3" w14:textId="77777777" w:rsidR="00305C90" w:rsidRPr="00305C90" w:rsidRDefault="00305C90" w:rsidP="00305C90">
      <w:pPr>
        <w:tabs>
          <w:tab w:val="center" w:pos="1938"/>
          <w:tab w:val="center" w:pos="6783"/>
          <w:tab w:val="right" w:pos="14353"/>
        </w:tabs>
        <w:spacing w:after="0"/>
      </w:pPr>
      <w:r w:rsidRPr="00305C90">
        <w:tab/>
      </w:r>
      <w:r w:rsidRPr="00305C90">
        <w:rPr>
          <w:b/>
        </w:rPr>
        <w:t xml:space="preserve">Lav kompetanse i faget, karakter 2 </w:t>
      </w:r>
      <w:r w:rsidRPr="00305C90">
        <w:rPr>
          <w:b/>
        </w:rPr>
        <w:tab/>
        <w:t xml:space="preserve">God kompetanse i faget, karakter 4 </w:t>
      </w:r>
      <w:r w:rsidRPr="00305C90">
        <w:rPr>
          <w:b/>
        </w:rPr>
        <w:tab/>
        <w:t xml:space="preserve">Framifrå kompetanse i faget, karakter 6 </w:t>
      </w:r>
    </w:p>
    <w:tbl>
      <w:tblPr>
        <w:tblStyle w:val="TableGrid"/>
        <w:tblW w:w="15453" w:type="dxa"/>
        <w:tblInd w:w="0" w:type="dxa"/>
        <w:tblCellMar>
          <w:top w:w="137" w:type="dxa"/>
          <w:left w:w="223" w:type="dxa"/>
          <w:bottom w:w="93" w:type="dxa"/>
          <w:right w:w="115" w:type="dxa"/>
        </w:tblCellMar>
        <w:tblLook w:val="04A0" w:firstRow="1" w:lastRow="0" w:firstColumn="1" w:lastColumn="0" w:noHBand="0" w:noVBand="1"/>
      </w:tblPr>
      <w:tblGrid>
        <w:gridCol w:w="4821"/>
        <w:gridCol w:w="5388"/>
        <w:gridCol w:w="5244"/>
      </w:tblGrid>
      <w:tr w:rsidR="00305C90" w:rsidRPr="00305C90" w14:paraId="41810E14" w14:textId="77777777" w:rsidTr="000909EA">
        <w:trPr>
          <w:trHeight w:val="1220"/>
        </w:trPr>
        <w:tc>
          <w:tcPr>
            <w:tcW w:w="4821" w:type="dxa"/>
            <w:tcBorders>
              <w:top w:val="single" w:sz="60" w:space="0" w:color="FCFCFC"/>
              <w:left w:val="nil"/>
              <w:bottom w:val="single" w:sz="60" w:space="0" w:color="FCFCFC"/>
              <w:right w:val="single" w:sz="6" w:space="0" w:color="EBEBEB"/>
            </w:tcBorders>
            <w:shd w:val="clear" w:color="auto" w:fill="FCFCFC"/>
          </w:tcPr>
          <w:p w14:paraId="1A3FE7A4" w14:textId="77777777" w:rsidR="00305C90" w:rsidRPr="00305C90" w:rsidRDefault="00305C90" w:rsidP="000909EA">
            <w:pPr>
              <w:ind w:left="3"/>
            </w:pPr>
            <w:r w:rsidRPr="00305C90">
              <w:rPr>
                <w:color w:val="303030"/>
              </w:rPr>
              <w:t xml:space="preserve">Eleven forstår og gjengir deler av innholdet fra enkle muntlige og skriftlige tekster på en enkel måte. </w:t>
            </w:r>
          </w:p>
        </w:tc>
        <w:tc>
          <w:tcPr>
            <w:tcW w:w="5388" w:type="dxa"/>
            <w:tcBorders>
              <w:top w:val="single" w:sz="60" w:space="0" w:color="FCFCFC"/>
              <w:left w:val="single" w:sz="6" w:space="0" w:color="EBEBEB"/>
              <w:bottom w:val="single" w:sz="60" w:space="0" w:color="FCFCFC"/>
              <w:right w:val="single" w:sz="6" w:space="0" w:color="EBEBEB"/>
            </w:tcBorders>
            <w:shd w:val="clear" w:color="auto" w:fill="FCFCFC"/>
            <w:vAlign w:val="bottom"/>
          </w:tcPr>
          <w:p w14:paraId="20A63F9E" w14:textId="77777777" w:rsidR="00305C90" w:rsidRPr="00305C90" w:rsidRDefault="00305C90" w:rsidP="000909EA">
            <w:pPr>
              <w:ind w:left="2"/>
            </w:pPr>
            <w:r w:rsidRPr="00305C90">
              <w:rPr>
                <w:color w:val="303030"/>
              </w:rPr>
              <w:t xml:space="preserve">Eleven forstår og videreformidler innhold fra ulike typer muntlige og skriftlige tekster på en stort sett relevant måte. </w:t>
            </w:r>
          </w:p>
        </w:tc>
        <w:tc>
          <w:tcPr>
            <w:tcW w:w="5244" w:type="dxa"/>
            <w:tcBorders>
              <w:top w:val="single" w:sz="60" w:space="0" w:color="FCFCFC"/>
              <w:left w:val="single" w:sz="6" w:space="0" w:color="EBEBEB"/>
              <w:bottom w:val="single" w:sz="60" w:space="0" w:color="FCFCFC"/>
              <w:right w:val="nil"/>
            </w:tcBorders>
            <w:shd w:val="clear" w:color="auto" w:fill="FCFCFC"/>
            <w:vAlign w:val="bottom"/>
          </w:tcPr>
          <w:p w14:paraId="24E35D5A" w14:textId="77777777" w:rsidR="00305C90" w:rsidRPr="00305C90" w:rsidRDefault="00305C90" w:rsidP="000909EA">
            <w:pPr>
              <w:ind w:right="100"/>
            </w:pPr>
            <w:r w:rsidRPr="00305C90">
              <w:rPr>
                <w:color w:val="303030"/>
              </w:rPr>
              <w:t xml:space="preserve">Eleven forstår og videreformidler innhold fra ulike typer muntlige og skriftlige tekster på en reflektert og situasjonstilpasset måte. </w:t>
            </w:r>
          </w:p>
        </w:tc>
      </w:tr>
      <w:tr w:rsidR="00305C90" w:rsidRPr="00305C90" w14:paraId="13AB27A6" w14:textId="77777777" w:rsidTr="000909EA">
        <w:trPr>
          <w:trHeight w:val="1597"/>
        </w:trPr>
        <w:tc>
          <w:tcPr>
            <w:tcW w:w="4821" w:type="dxa"/>
            <w:tcBorders>
              <w:top w:val="single" w:sz="60" w:space="0" w:color="FCFCFC"/>
              <w:left w:val="nil"/>
              <w:bottom w:val="single" w:sz="60" w:space="0" w:color="F1F1F1"/>
              <w:right w:val="single" w:sz="6" w:space="0" w:color="E4E4E4"/>
            </w:tcBorders>
            <w:shd w:val="clear" w:color="auto" w:fill="F1F1F1"/>
            <w:vAlign w:val="center"/>
          </w:tcPr>
          <w:p w14:paraId="0F05DA94" w14:textId="77777777" w:rsidR="00305C90" w:rsidRPr="00305C90" w:rsidRDefault="00305C90" w:rsidP="000909EA">
            <w:pPr>
              <w:ind w:left="3" w:right="25"/>
            </w:pPr>
            <w:r w:rsidRPr="00305C90">
              <w:rPr>
                <w:color w:val="303030"/>
              </w:rPr>
              <w:t xml:space="preserve">Eleven uttrykker seg enkelt og tilpasser i noen grad språk og struktur til formål, mottaker og situasjon i muntlige og skriftlige tekster. </w:t>
            </w:r>
          </w:p>
        </w:tc>
        <w:tc>
          <w:tcPr>
            <w:tcW w:w="5388" w:type="dxa"/>
            <w:tcBorders>
              <w:top w:val="single" w:sz="60" w:space="0" w:color="FCFCFC"/>
              <w:left w:val="single" w:sz="6" w:space="0" w:color="E4E4E4"/>
              <w:bottom w:val="single" w:sz="60" w:space="0" w:color="F1F1F1"/>
              <w:right w:val="single" w:sz="6" w:space="0" w:color="E4E4E4"/>
            </w:tcBorders>
            <w:shd w:val="clear" w:color="auto" w:fill="F1F1F1"/>
            <w:vAlign w:val="bottom"/>
          </w:tcPr>
          <w:p w14:paraId="6E9F13EA" w14:textId="77777777" w:rsidR="00305C90" w:rsidRPr="00305C90" w:rsidRDefault="00305C90" w:rsidP="000909EA">
            <w:pPr>
              <w:ind w:left="2"/>
            </w:pPr>
            <w:r w:rsidRPr="00305C90">
              <w:rPr>
                <w:color w:val="303030"/>
              </w:rPr>
              <w:t xml:space="preserve">Eleven uttrykker seg med klart språk og sammenheng og tilpasser stort sett språk og struktur til formål, mottaker og situasjon i ulike typer muntlige og skriftlige tekster. </w:t>
            </w:r>
          </w:p>
        </w:tc>
        <w:tc>
          <w:tcPr>
            <w:tcW w:w="5244" w:type="dxa"/>
            <w:tcBorders>
              <w:top w:val="single" w:sz="60" w:space="0" w:color="FCFCFC"/>
              <w:left w:val="single" w:sz="6" w:space="0" w:color="E4E4E4"/>
              <w:bottom w:val="single" w:sz="60" w:space="0" w:color="F1F1F1"/>
              <w:right w:val="nil"/>
            </w:tcBorders>
            <w:shd w:val="clear" w:color="auto" w:fill="F1F1F1"/>
            <w:vAlign w:val="bottom"/>
          </w:tcPr>
          <w:p w14:paraId="67CBE207" w14:textId="77777777" w:rsidR="00305C90" w:rsidRPr="00305C90" w:rsidRDefault="00305C90" w:rsidP="000909EA">
            <w:r w:rsidRPr="00305C90">
              <w:rPr>
                <w:color w:val="303030"/>
              </w:rPr>
              <w:t xml:space="preserve">Eleven uttrykker seg med et klart og variert språk, flyt og sammenheng og tilpasser språk og struktur til formål, mottaker og situasjon i ulike typer muntlige og skriftlige tekster. </w:t>
            </w:r>
          </w:p>
        </w:tc>
      </w:tr>
      <w:tr w:rsidR="00305C90" w:rsidRPr="00305C90" w14:paraId="7A8FE20E" w14:textId="77777777" w:rsidTr="000909EA">
        <w:trPr>
          <w:trHeight w:val="2126"/>
        </w:trPr>
        <w:tc>
          <w:tcPr>
            <w:tcW w:w="4821" w:type="dxa"/>
            <w:tcBorders>
              <w:top w:val="single" w:sz="60" w:space="0" w:color="F1F1F1"/>
              <w:left w:val="nil"/>
              <w:bottom w:val="single" w:sz="60" w:space="0" w:color="FCFCFC"/>
              <w:right w:val="single" w:sz="6" w:space="0" w:color="EBEBEB"/>
            </w:tcBorders>
            <w:shd w:val="clear" w:color="auto" w:fill="FCFCFC"/>
          </w:tcPr>
          <w:p w14:paraId="281CBD82" w14:textId="77777777" w:rsidR="00305C90" w:rsidRPr="00305C90" w:rsidRDefault="00305C90" w:rsidP="000909EA">
            <w:pPr>
              <w:ind w:left="3"/>
            </w:pPr>
            <w:r w:rsidRPr="00305C90">
              <w:rPr>
                <w:color w:val="303030"/>
              </w:rPr>
              <w:lastRenderedPageBreak/>
              <w:t xml:space="preserve">Eleven finner med veiledning informasjon fra en engelskspråklig kilde, bruker den i noen grad i egen muntlig og skriftlig tekstproduksjon og oppgir kilden. </w:t>
            </w:r>
          </w:p>
        </w:tc>
        <w:tc>
          <w:tcPr>
            <w:tcW w:w="5388" w:type="dxa"/>
            <w:tcBorders>
              <w:top w:val="single" w:sz="60" w:space="0" w:color="F1F1F1"/>
              <w:left w:val="single" w:sz="6" w:space="0" w:color="EBEBEB"/>
              <w:bottom w:val="single" w:sz="60" w:space="0" w:color="FCFCFC"/>
              <w:right w:val="single" w:sz="6" w:space="0" w:color="EBEBEB"/>
            </w:tcBorders>
            <w:shd w:val="clear" w:color="auto" w:fill="FCFCFC"/>
          </w:tcPr>
          <w:p w14:paraId="719EF286" w14:textId="77777777" w:rsidR="00305C90" w:rsidRPr="00305C90" w:rsidRDefault="00305C90" w:rsidP="000909EA">
            <w:pPr>
              <w:ind w:left="2"/>
            </w:pPr>
            <w:r w:rsidRPr="00305C90">
              <w:rPr>
                <w:color w:val="303030"/>
              </w:rPr>
              <w:t xml:space="preserve">Eleven finner relevant informasjon fra flere engelskspråklige kilder, bruker den i egen muntlig og skriftlig tekstproduksjon og oppgir kildene. </w:t>
            </w:r>
          </w:p>
        </w:tc>
        <w:tc>
          <w:tcPr>
            <w:tcW w:w="5244" w:type="dxa"/>
            <w:tcBorders>
              <w:top w:val="single" w:sz="60" w:space="0" w:color="F1F1F1"/>
              <w:left w:val="single" w:sz="6" w:space="0" w:color="EBEBEB"/>
              <w:bottom w:val="single" w:sz="60" w:space="0" w:color="FCFCFC"/>
              <w:right w:val="nil"/>
            </w:tcBorders>
            <w:shd w:val="clear" w:color="auto" w:fill="FCFCFC"/>
            <w:vAlign w:val="bottom"/>
          </w:tcPr>
          <w:p w14:paraId="79CAF7C3" w14:textId="77777777" w:rsidR="00305C90" w:rsidRPr="00305C90" w:rsidRDefault="00305C90" w:rsidP="000909EA">
            <w:r w:rsidRPr="00305C90">
              <w:rPr>
                <w:color w:val="303030"/>
              </w:rPr>
              <w:t xml:space="preserve">Eleven finner relevant informasjon fra forskjellige engelskspråklige kilder, bruker den på en etterrettelig og hensiktsmessig måte i egen muntlig og skriftlig tekstproduksjon tilpasset avsender og mottaker på en selvstendig måte og oppgir kildene. </w:t>
            </w:r>
          </w:p>
        </w:tc>
      </w:tr>
      <w:tr w:rsidR="00305C90" w:rsidRPr="00305C90" w14:paraId="64B6AA15" w14:textId="77777777" w:rsidTr="000909EA">
        <w:trPr>
          <w:trHeight w:val="1332"/>
        </w:trPr>
        <w:tc>
          <w:tcPr>
            <w:tcW w:w="4821" w:type="dxa"/>
            <w:tcBorders>
              <w:top w:val="single" w:sz="60" w:space="0" w:color="FCFCFC"/>
              <w:left w:val="nil"/>
              <w:bottom w:val="single" w:sz="60" w:space="0" w:color="F1F1F1"/>
              <w:right w:val="single" w:sz="6" w:space="0" w:color="E4E4E4"/>
            </w:tcBorders>
            <w:shd w:val="clear" w:color="auto" w:fill="F1F1F1"/>
            <w:vAlign w:val="center"/>
          </w:tcPr>
          <w:p w14:paraId="7CE03AC7" w14:textId="77777777" w:rsidR="00305C90" w:rsidRPr="00305C90" w:rsidRDefault="00305C90" w:rsidP="000909EA">
            <w:pPr>
              <w:ind w:left="3" w:right="63"/>
            </w:pPr>
            <w:r w:rsidRPr="00305C90">
              <w:rPr>
                <w:color w:val="303030"/>
              </w:rPr>
              <w:t xml:space="preserve">Eleven gjør, med veiledning, enkelte endringer i egne muntlige og skriftlige tekster etter konkret tilbakemelding. </w:t>
            </w:r>
          </w:p>
        </w:tc>
        <w:tc>
          <w:tcPr>
            <w:tcW w:w="5388" w:type="dxa"/>
            <w:tcBorders>
              <w:top w:val="single" w:sz="60" w:space="0" w:color="FCFCFC"/>
              <w:left w:val="single" w:sz="6" w:space="0" w:color="E4E4E4"/>
              <w:bottom w:val="single" w:sz="60" w:space="0" w:color="F1F1F1"/>
              <w:right w:val="single" w:sz="6" w:space="0" w:color="E4E4E4"/>
            </w:tcBorders>
            <w:shd w:val="clear" w:color="auto" w:fill="F1F1F1"/>
            <w:vAlign w:val="bottom"/>
          </w:tcPr>
          <w:p w14:paraId="413BE2B2" w14:textId="77777777" w:rsidR="00305C90" w:rsidRPr="00305C90" w:rsidRDefault="00305C90" w:rsidP="000909EA">
            <w:pPr>
              <w:ind w:left="2"/>
            </w:pPr>
            <w:r w:rsidRPr="00305C90">
              <w:rPr>
                <w:color w:val="303030"/>
              </w:rPr>
              <w:t xml:space="preserve">Eleven bearbeider deler av egne muntlige og skriftlige tekster etter konkrete tilbakemeldinger. </w:t>
            </w:r>
          </w:p>
        </w:tc>
        <w:tc>
          <w:tcPr>
            <w:tcW w:w="5244" w:type="dxa"/>
            <w:tcBorders>
              <w:top w:val="single" w:sz="60" w:space="0" w:color="FCFCFC"/>
              <w:left w:val="single" w:sz="6" w:space="0" w:color="E4E4E4"/>
              <w:bottom w:val="single" w:sz="60" w:space="0" w:color="F1F1F1"/>
              <w:right w:val="nil"/>
            </w:tcBorders>
            <w:shd w:val="clear" w:color="auto" w:fill="F1F1F1"/>
            <w:vAlign w:val="bottom"/>
          </w:tcPr>
          <w:p w14:paraId="3174B0FD" w14:textId="77777777" w:rsidR="00305C90" w:rsidRPr="00305C90" w:rsidRDefault="00305C90" w:rsidP="000909EA">
            <w:r w:rsidRPr="00305C90">
              <w:rPr>
                <w:color w:val="303030"/>
              </w:rPr>
              <w:t xml:space="preserve">Eleven bearbeider egne muntlige og skriftlige tekster på en selvstendig måte etter tilbakemeldinger og ut fra kunnskap om språk. </w:t>
            </w:r>
          </w:p>
        </w:tc>
      </w:tr>
      <w:tr w:rsidR="00305C90" w:rsidRPr="00305C90" w14:paraId="5CC2C7D9" w14:textId="77777777" w:rsidTr="000909EA">
        <w:trPr>
          <w:trHeight w:val="1885"/>
        </w:trPr>
        <w:tc>
          <w:tcPr>
            <w:tcW w:w="4821" w:type="dxa"/>
            <w:tcBorders>
              <w:top w:val="single" w:sz="60" w:space="0" w:color="F1F1F1"/>
              <w:left w:val="nil"/>
              <w:bottom w:val="single" w:sz="60" w:space="0" w:color="FCFCFC"/>
              <w:right w:val="single" w:sz="6" w:space="0" w:color="EBEBEB"/>
            </w:tcBorders>
            <w:shd w:val="clear" w:color="auto" w:fill="FCFCFC"/>
            <w:vAlign w:val="bottom"/>
          </w:tcPr>
          <w:p w14:paraId="4EA7CF1B" w14:textId="77777777" w:rsidR="00305C90" w:rsidRPr="00305C90" w:rsidRDefault="00305C90" w:rsidP="000909EA">
            <w:pPr>
              <w:ind w:left="3"/>
            </w:pPr>
            <w:r w:rsidRPr="00305C90">
              <w:rPr>
                <w:color w:val="303030"/>
              </w:rPr>
              <w:t xml:space="preserve">Eleven viser noe interkulturell kompetanse i muntlige og/eller skriftlige tekster ved å gjengi noe kunnskap om og reflektere på en enkel måte over levemåter, tenkesett og tradisjoner, språklig og kulturelt mangfold i den engelskspråklige verden. </w:t>
            </w:r>
          </w:p>
        </w:tc>
        <w:tc>
          <w:tcPr>
            <w:tcW w:w="5388" w:type="dxa"/>
            <w:tcBorders>
              <w:top w:val="single" w:sz="60" w:space="0" w:color="F1F1F1"/>
              <w:left w:val="single" w:sz="6" w:space="0" w:color="EBEBEB"/>
              <w:bottom w:val="single" w:sz="60" w:space="0" w:color="FCFCFC"/>
              <w:right w:val="single" w:sz="6" w:space="0" w:color="EBEBEB"/>
            </w:tcBorders>
            <w:shd w:val="clear" w:color="auto" w:fill="FCFCFC"/>
            <w:vAlign w:val="bottom"/>
          </w:tcPr>
          <w:p w14:paraId="16C112BB" w14:textId="77777777" w:rsidR="00305C90" w:rsidRPr="00305C90" w:rsidRDefault="00305C90" w:rsidP="000909EA">
            <w:pPr>
              <w:ind w:left="2"/>
            </w:pPr>
            <w:r w:rsidRPr="00305C90">
              <w:rPr>
                <w:color w:val="303030"/>
              </w:rPr>
              <w:t xml:space="preserve">Eleven viser interkulturell kompetanse i muntlige og/eller skriftlige tekster ved å forklare og reflektere over levemåter, tenkesett og tradisjoner, språklig og kulturelt mangfold i den engelskspråklige verden. </w:t>
            </w:r>
          </w:p>
        </w:tc>
        <w:tc>
          <w:tcPr>
            <w:tcW w:w="5244" w:type="dxa"/>
            <w:tcBorders>
              <w:top w:val="single" w:sz="60" w:space="0" w:color="F1F1F1"/>
              <w:left w:val="single" w:sz="6" w:space="0" w:color="EBEBEB"/>
              <w:bottom w:val="single" w:sz="60" w:space="0" w:color="FCFCFC"/>
              <w:right w:val="nil"/>
            </w:tcBorders>
            <w:shd w:val="clear" w:color="auto" w:fill="FCFCFC"/>
            <w:vAlign w:val="bottom"/>
          </w:tcPr>
          <w:p w14:paraId="07F85432" w14:textId="77777777" w:rsidR="00305C90" w:rsidRPr="00305C90" w:rsidRDefault="00305C90" w:rsidP="000909EA">
            <w:r w:rsidRPr="00305C90">
              <w:rPr>
                <w:color w:val="303030"/>
              </w:rPr>
              <w:t xml:space="preserve">Eleven viser bred interkulturell kompetanse i muntlige og/eller skriftlige tekster ved å forklare og reflektere selvstendig over levemåter, tenkesett og tradisjoner, språklig og kulturelt mangfold i den engelskspråklige verden. </w:t>
            </w:r>
          </w:p>
        </w:tc>
      </w:tr>
    </w:tbl>
    <w:p w14:paraId="3779A6D3" w14:textId="77777777" w:rsidR="00305C90" w:rsidRDefault="00305C90" w:rsidP="00305C90">
      <w:pPr>
        <w:spacing w:after="0"/>
        <w:jc w:val="both"/>
      </w:pPr>
      <w:r>
        <w:rPr>
          <w:color w:val="FF0000"/>
          <w:sz w:val="24"/>
        </w:rPr>
        <w:t xml:space="preserve"> </w:t>
      </w:r>
    </w:p>
    <w:p w14:paraId="3E1C728A" w14:textId="77777777" w:rsidR="007A6AE3" w:rsidRDefault="007A6AE3"/>
    <w:sectPr w:rsidR="007A6AE3" w:rsidSect="00305C90">
      <w:footerReference w:type="even" r:id="rId14"/>
      <w:footerReference w:type="default" r:id="rId15"/>
      <w:footerReference w:type="first" r:id="rId16"/>
      <w:pgSz w:w="16838" w:h="11906" w:orient="landscape"/>
      <w:pgMar w:top="725" w:right="1766" w:bottom="1808" w:left="720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EBB5" w14:textId="77777777" w:rsidR="00DE38FD" w:rsidRDefault="00DE38FD">
      <w:pPr>
        <w:spacing w:after="0" w:line="240" w:lineRule="auto"/>
      </w:pPr>
      <w:r>
        <w:separator/>
      </w:r>
    </w:p>
  </w:endnote>
  <w:endnote w:type="continuationSeparator" w:id="0">
    <w:p w14:paraId="3195DC96" w14:textId="77777777" w:rsidR="00DE38FD" w:rsidRDefault="00DE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C212" w14:textId="77777777" w:rsidR="00305C90" w:rsidRDefault="00305C90">
    <w:pPr>
      <w:spacing w:after="0"/>
      <w:ind w:right="-1095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D8C101A" wp14:editId="51526ACB">
          <wp:simplePos x="0" y="0"/>
          <wp:positionH relativeFrom="page">
            <wp:posOffset>457200</wp:posOffset>
          </wp:positionH>
          <wp:positionV relativeFrom="page">
            <wp:posOffset>6502045</wp:posOffset>
          </wp:positionV>
          <wp:extent cx="9777730" cy="43688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7730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B7F0913" w14:textId="77777777" w:rsidR="00305C90" w:rsidRDefault="00305C9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D42C" w14:textId="77777777" w:rsidR="00305C90" w:rsidRDefault="00305C90">
    <w:pPr>
      <w:spacing w:after="0"/>
      <w:ind w:right="-1095"/>
      <w:jc w:val="right"/>
    </w:pPr>
    <w:r>
      <w:t xml:space="preserve"> </w:t>
    </w:r>
  </w:p>
  <w:p w14:paraId="2FF38170" w14:textId="77777777" w:rsidR="00305C90" w:rsidRDefault="00305C9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F399" w14:textId="77777777" w:rsidR="00305C90" w:rsidRDefault="00305C90">
    <w:pPr>
      <w:spacing w:after="0"/>
      <w:ind w:right="-109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A9B7FFF" wp14:editId="0A8A1189">
          <wp:simplePos x="0" y="0"/>
          <wp:positionH relativeFrom="page">
            <wp:posOffset>457200</wp:posOffset>
          </wp:positionH>
          <wp:positionV relativeFrom="page">
            <wp:posOffset>6502045</wp:posOffset>
          </wp:positionV>
          <wp:extent cx="9777730" cy="436880"/>
          <wp:effectExtent l="0" t="0" r="0" b="0"/>
          <wp:wrapSquare wrapText="bothSides"/>
          <wp:docPr id="118691759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7730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A18F026" w14:textId="77777777" w:rsidR="00305C90" w:rsidRDefault="00305C9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F5AE" w14:textId="77777777" w:rsidR="00DE38FD" w:rsidRDefault="00DE38FD">
      <w:pPr>
        <w:spacing w:after="0" w:line="240" w:lineRule="auto"/>
      </w:pPr>
      <w:r>
        <w:separator/>
      </w:r>
    </w:p>
  </w:footnote>
  <w:footnote w:type="continuationSeparator" w:id="0">
    <w:p w14:paraId="349796C7" w14:textId="77777777" w:rsidR="00DE38FD" w:rsidRDefault="00DE3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189"/>
    <w:multiLevelType w:val="hybridMultilevel"/>
    <w:tmpl w:val="2DE89146"/>
    <w:lvl w:ilvl="0" w:tplc="B8923F7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EA7178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5EEF96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FC7E3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66F87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6C748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2ED07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FA4DC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866BA4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3030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32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90"/>
    <w:rsid w:val="00046168"/>
    <w:rsid w:val="00305C90"/>
    <w:rsid w:val="00370507"/>
    <w:rsid w:val="0056673A"/>
    <w:rsid w:val="007926B7"/>
    <w:rsid w:val="007A6AE3"/>
    <w:rsid w:val="00C969DA"/>
    <w:rsid w:val="00D93A4B"/>
    <w:rsid w:val="00DE38FD"/>
    <w:rsid w:val="00E6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D415"/>
  <w15:chartTrackingRefBased/>
  <w15:docId w15:val="{ED1B9BD4-139D-408E-8589-15162587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90"/>
    <w:pPr>
      <w:spacing w:line="259" w:lineRule="auto"/>
    </w:pPr>
    <w:rPr>
      <w:rFonts w:ascii="Calibri" w:eastAsia="Calibri" w:hAnsi="Calibri" w:cs="Calibri"/>
      <w:color w:val="000000"/>
      <w:sz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5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5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5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5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5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5C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5C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5C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5C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5C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5C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5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5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5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5C9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5C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5C9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5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5C9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5C9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05C90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rriculum-goal">
    <w:name w:val="curriculum-goal"/>
    <w:basedOn w:val="Normal"/>
    <w:rsid w:val="0030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Ingenmellomrom">
    <w:name w:val="No Spacing"/>
    <w:uiPriority w:val="1"/>
    <w:qFormat/>
    <w:rsid w:val="00305C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305C90"/>
    <w:rPr>
      <w:color w:val="0000FF"/>
      <w:u w:val="single"/>
    </w:rPr>
  </w:style>
  <w:style w:type="paragraph" w:customStyle="1" w:styleId="Ingress">
    <w:name w:val="Ingress"/>
    <w:basedOn w:val="Normal"/>
    <w:qFormat/>
    <w:rsid w:val="00E65ECC"/>
    <w:pPr>
      <w:spacing w:after="480" w:line="320" w:lineRule="atLeast"/>
    </w:pPr>
    <w:rPr>
      <w:rFonts w:asciiTheme="minorHAnsi" w:eastAsiaTheme="minorEastAsia" w:hAnsiTheme="minorHAnsi" w:cstheme="minorBidi"/>
      <w:color w:val="auto"/>
      <w:kern w:val="0"/>
      <w:sz w:val="30"/>
      <w:szCs w:val="22"/>
      <w:lang w:val="en-US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HQ2RJC1a8T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rkC80in5h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HQ2RJC1a8T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rkC80in5h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16FB7-D193-47D6-B962-F1590110265A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2.xml><?xml version="1.0" encoding="utf-8"?>
<ds:datastoreItem xmlns:ds="http://schemas.openxmlformats.org/officeDocument/2006/customXml" ds:itemID="{0F4849F4-F4A2-4697-BA6B-1AD42BC46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E5A57-36A9-4A57-8853-8EBD8E39B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1917</Words>
  <Characters>10165</Characters>
  <Application>Microsoft Office Word</Application>
  <DocSecurity>0</DocSecurity>
  <Lines>84</Lines>
  <Paragraphs>24</Paragraphs>
  <ScaleCrop>false</ScaleCrop>
  <Company>Det Digitale Vestre Agder DDV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 Nordvik</dc:creator>
  <cp:keywords/>
  <dc:description/>
  <cp:lastModifiedBy>Erlend Nordvik</cp:lastModifiedBy>
  <cp:revision>5</cp:revision>
  <dcterms:created xsi:type="dcterms:W3CDTF">2025-08-22T10:55:00Z</dcterms:created>
  <dcterms:modified xsi:type="dcterms:W3CDTF">2025-08-22T11:04:00Z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