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4606"/>
      </w:tblGrid>
      <w:tr w:rsidR="004B1792" w14:paraId="5C2152E3" w14:textId="77777777" w:rsidTr="004B1792">
        <w:tc>
          <w:tcPr>
            <w:tcW w:w="1330" w:type="dxa"/>
          </w:tcPr>
          <w:p w14:paraId="15C6B02E" w14:textId="77777777" w:rsidR="004B1792" w:rsidRDefault="004B1792" w:rsidP="004B1792">
            <w:pPr>
              <w:pStyle w:val="Topptekst"/>
            </w:pPr>
            <w:r w:rsidRPr="007F30E6">
              <w:rPr>
                <w:noProof/>
                <w:lang w:eastAsia="nb-NO"/>
              </w:rPr>
              <w:drawing>
                <wp:inline distT="0" distB="0" distL="0" distR="0" wp14:anchorId="26A96CC6" wp14:editId="4CBEA406">
                  <wp:extent cx="850900" cy="850900"/>
                  <wp:effectExtent l="0" t="0" r="6350" b="6350"/>
                  <wp:docPr id="2" name="Bilde 2" descr="Logo grønn og g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grønn og g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2619215" w14:textId="77777777" w:rsidR="004B1792" w:rsidRDefault="004B1792" w:rsidP="004B1792">
            <w:pPr>
              <w:pStyle w:val="Toppteks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LISTA UNGDOMSSKOLE</w:t>
            </w:r>
          </w:p>
          <w:p w14:paraId="742DDA09" w14:textId="77777777" w:rsidR="004B1792" w:rsidRDefault="004B1792" w:rsidP="004B1792">
            <w:pPr>
              <w:pStyle w:val="Topp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4560 VANSE</w:t>
            </w:r>
          </w:p>
          <w:p w14:paraId="1E128422" w14:textId="77777777" w:rsidR="004B1792" w:rsidRDefault="004B1792" w:rsidP="004B1792">
            <w:pPr>
              <w:pStyle w:val="Toppteks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E-post: </w:t>
            </w:r>
            <w:hyperlink r:id="rId11" w:history="1">
              <w:r>
                <w:rPr>
                  <w:rStyle w:val="Hyperkobling"/>
                  <w:lang w:val="de-DE"/>
                </w:rPr>
                <w:t>lusk@farsund.kommune.no</w:t>
              </w:r>
            </w:hyperlink>
          </w:p>
          <w:p w14:paraId="4763D64E" w14:textId="77777777" w:rsidR="004B1792" w:rsidRDefault="004B1792" w:rsidP="004B1792">
            <w:pPr>
              <w:pStyle w:val="Topptekst"/>
            </w:pPr>
            <w:r>
              <w:rPr>
                <w:rFonts w:ascii="Arial" w:hAnsi="Arial" w:cs="Arial"/>
              </w:rPr>
              <w:t>Tel.: 38 38 30 30  Faks: 38 38 30 31</w:t>
            </w:r>
          </w:p>
        </w:tc>
      </w:tr>
    </w:tbl>
    <w:p w14:paraId="0575C588" w14:textId="77777777" w:rsidR="00994CAF" w:rsidRDefault="004B1792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7916"/>
        <w:gridCol w:w="4665"/>
      </w:tblGrid>
      <w:tr w:rsidR="004B1792" w14:paraId="4382A434" w14:textId="77777777" w:rsidTr="004A5F05">
        <w:tc>
          <w:tcPr>
            <w:tcW w:w="9329" w:type="dxa"/>
            <w:gridSpan w:val="2"/>
          </w:tcPr>
          <w:p w14:paraId="12279793" w14:textId="64174B8D" w:rsidR="004B1792" w:rsidRPr="00D40AAE" w:rsidRDefault="004B1792" w:rsidP="00D40AAE">
            <w:pPr>
              <w:jc w:val="center"/>
              <w:rPr>
                <w:sz w:val="32"/>
              </w:rPr>
            </w:pPr>
            <w:r w:rsidRPr="00D40AAE">
              <w:rPr>
                <w:sz w:val="32"/>
              </w:rPr>
              <w:t>Skoleåret 202</w:t>
            </w:r>
            <w:r w:rsidR="00B42CFB">
              <w:rPr>
                <w:sz w:val="32"/>
              </w:rPr>
              <w:t>4</w:t>
            </w:r>
            <w:r w:rsidRPr="00D40AAE">
              <w:rPr>
                <w:sz w:val="32"/>
              </w:rPr>
              <w:t>-202</w:t>
            </w:r>
            <w:r w:rsidR="00B42CFB">
              <w:rPr>
                <w:sz w:val="32"/>
              </w:rPr>
              <w:t>5</w:t>
            </w:r>
          </w:p>
        </w:tc>
        <w:tc>
          <w:tcPr>
            <w:tcW w:w="4665" w:type="dxa"/>
          </w:tcPr>
          <w:p w14:paraId="13EE997A" w14:textId="26B99E02" w:rsidR="004B1792" w:rsidRDefault="004B1792">
            <w:r>
              <w:t xml:space="preserve">Ansvarlige faglærere: </w:t>
            </w:r>
            <w:r w:rsidR="00B42CFB">
              <w:t xml:space="preserve">Odd Inge Slettebø &amp; Simen Biribakken </w:t>
            </w:r>
          </w:p>
        </w:tc>
      </w:tr>
      <w:tr w:rsidR="004B1792" w14:paraId="1A687DD1" w14:textId="77777777" w:rsidTr="004B1792">
        <w:tc>
          <w:tcPr>
            <w:tcW w:w="1413" w:type="dxa"/>
            <w:shd w:val="clear" w:color="auto" w:fill="FFF2CC" w:themeFill="accent4" w:themeFillTint="33"/>
          </w:tcPr>
          <w:p w14:paraId="05E2324A" w14:textId="77777777" w:rsidR="004B1792" w:rsidRPr="004B1792" w:rsidRDefault="004B1792" w:rsidP="004B1792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B1792">
              <w:rPr>
                <w:rFonts w:asciiTheme="majorHAnsi" w:hAnsiTheme="majorHAnsi" w:cstheme="majorHAnsi"/>
                <w:b/>
                <w:sz w:val="28"/>
              </w:rPr>
              <w:t>Periode</w:t>
            </w:r>
          </w:p>
        </w:tc>
        <w:tc>
          <w:tcPr>
            <w:tcW w:w="7916" w:type="dxa"/>
            <w:shd w:val="clear" w:color="auto" w:fill="FFF2CC" w:themeFill="accent4" w:themeFillTint="33"/>
          </w:tcPr>
          <w:p w14:paraId="51AFFABA" w14:textId="77777777" w:rsidR="004B1792" w:rsidRPr="004B1792" w:rsidRDefault="004B1792" w:rsidP="004B1792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B1792">
              <w:rPr>
                <w:rFonts w:asciiTheme="majorHAnsi" w:hAnsiTheme="majorHAnsi" w:cstheme="majorHAnsi"/>
                <w:b/>
                <w:sz w:val="28"/>
              </w:rPr>
              <w:t>Tema</w:t>
            </w:r>
          </w:p>
        </w:tc>
        <w:tc>
          <w:tcPr>
            <w:tcW w:w="4665" w:type="dxa"/>
            <w:shd w:val="clear" w:color="auto" w:fill="FFF2CC" w:themeFill="accent4" w:themeFillTint="33"/>
          </w:tcPr>
          <w:p w14:paraId="67329419" w14:textId="77777777" w:rsidR="004B1792" w:rsidRPr="004B1792" w:rsidRDefault="004B1792" w:rsidP="004B1792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B1792">
              <w:rPr>
                <w:rFonts w:asciiTheme="majorHAnsi" w:hAnsiTheme="majorHAnsi" w:cstheme="majorHAnsi"/>
                <w:b/>
                <w:sz w:val="28"/>
              </w:rPr>
              <w:t>Kompetansemål</w:t>
            </w:r>
          </w:p>
        </w:tc>
      </w:tr>
      <w:tr w:rsidR="004B1792" w14:paraId="5C22E24F" w14:textId="77777777" w:rsidTr="004B1792">
        <w:tc>
          <w:tcPr>
            <w:tcW w:w="1413" w:type="dxa"/>
          </w:tcPr>
          <w:p w14:paraId="35AF82A2" w14:textId="77777777" w:rsidR="004B1792" w:rsidRDefault="004B1792">
            <w:r>
              <w:t>Uke 34</w:t>
            </w:r>
          </w:p>
        </w:tc>
        <w:tc>
          <w:tcPr>
            <w:tcW w:w="7916" w:type="dxa"/>
          </w:tcPr>
          <w:p w14:paraId="2933542C" w14:textId="4C738AFB" w:rsidR="004B1792" w:rsidRDefault="00AA7F13" w:rsidP="00AA7F13">
            <w:r>
              <w:t>Gjennomgang av planen for året</w:t>
            </w:r>
          </w:p>
        </w:tc>
        <w:tc>
          <w:tcPr>
            <w:tcW w:w="4665" w:type="dxa"/>
            <w:vMerge w:val="restart"/>
          </w:tcPr>
          <w:p w14:paraId="3130F53A" w14:textId="77777777" w:rsidR="004B1792" w:rsidRPr="004B1792" w:rsidRDefault="004B1792" w:rsidP="004B1792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Mål etter 10. trinn er at eleven skal kunne:</w:t>
            </w:r>
          </w:p>
          <w:p w14:paraId="3E3C725C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undersøke behov for varer og tjenester på skolen og i lokalsamfunnet</w:t>
            </w:r>
          </w:p>
          <w:p w14:paraId="2FFC076B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Autospacing="1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bdr w:val="none" w:sz="0" w:space="0" w:color="auto" w:frame="1"/>
                <w:lang w:eastAsia="nb-NO"/>
              </w:rPr>
              <w:t>planlegge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 praktiske og yrkesrettede arbeidsoppdrag</w:t>
            </w:r>
          </w:p>
          <w:p w14:paraId="72B55F19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produsere og levere varer og tjenester etter kvalitetskrav</w:t>
            </w:r>
          </w:p>
          <w:p w14:paraId="330E2A02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Autospacing="1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bdr w:val="none" w:sz="0" w:space="0" w:color="auto" w:frame="1"/>
                <w:lang w:eastAsia="nb-NO"/>
              </w:rPr>
              <w:t>bruke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 fagbegreper, arbeidsmetoder, verktøy, materialer og teknologi tilpasset arbeidsoppdrag og begrunne valg</w:t>
            </w:r>
          </w:p>
          <w:p w14:paraId="416E662B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Autospacing="1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bdr w:val="none" w:sz="0" w:space="0" w:color="auto" w:frame="1"/>
                <w:lang w:eastAsia="nb-NO"/>
              </w:rPr>
              <w:t>samarbeide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, fremme forslag og delta i beslutninger i et arbeidsfellesskap</w:t>
            </w:r>
          </w:p>
          <w:p w14:paraId="4352587C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lastRenderedPageBreak/>
              <w:t>ivareta bærekraftige prinsipper i alle deler av arbeidsoppdraget</w:t>
            </w:r>
          </w:p>
          <w:p w14:paraId="49197738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Autospacing="1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bdr w:val="none" w:sz="0" w:space="0" w:color="auto" w:frame="1"/>
                <w:lang w:eastAsia="nb-NO"/>
              </w:rPr>
              <w:t>beskrive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 og 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bdr w:val="none" w:sz="0" w:space="0" w:color="auto" w:frame="1"/>
                <w:lang w:eastAsia="nb-NO"/>
              </w:rPr>
              <w:t>vurdere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 risiko, og følge etiske retningslinjer og arbeidslivets regler i arbeidsoppdraget</w:t>
            </w:r>
          </w:p>
          <w:p w14:paraId="70FF87F1" w14:textId="77777777" w:rsidR="004B1792" w:rsidRPr="004B1792" w:rsidRDefault="004B1792" w:rsidP="004B1792">
            <w:pPr>
              <w:pStyle w:val="Listeavsnitt"/>
              <w:numPr>
                <w:ilvl w:val="0"/>
                <w:numId w:val="1"/>
              </w:numPr>
              <w:shd w:val="clear" w:color="auto" w:fill="FFFFFF"/>
              <w:spacing w:beforeAutospacing="1" w:afterAutospacing="1" w:line="360" w:lineRule="auto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bdr w:val="none" w:sz="0" w:space="0" w:color="auto" w:frame="1"/>
                <w:lang w:eastAsia="nb-NO"/>
              </w:rPr>
              <w:t>vurdere</w:t>
            </w:r>
            <w:r w:rsidRPr="004B1792"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  <w:t> sin egen og gruppens arbeidsinnsats, arbeidsprosess og arbeidsoppdragets resultat</w:t>
            </w:r>
          </w:p>
          <w:p w14:paraId="160F1846" w14:textId="77777777" w:rsidR="004B1792" w:rsidRPr="004B1792" w:rsidRDefault="004B1792">
            <w:pPr>
              <w:rPr>
                <w:rFonts w:asciiTheme="majorHAnsi" w:hAnsiTheme="majorHAnsi" w:cstheme="majorHAnsi"/>
              </w:rPr>
            </w:pPr>
          </w:p>
        </w:tc>
      </w:tr>
      <w:tr w:rsidR="009315FD" w14:paraId="2B70F598" w14:textId="77777777" w:rsidTr="004B1792">
        <w:tc>
          <w:tcPr>
            <w:tcW w:w="1413" w:type="dxa"/>
          </w:tcPr>
          <w:p w14:paraId="3E5CC612" w14:textId="24408768" w:rsidR="009315FD" w:rsidRDefault="009315FD">
            <w:r>
              <w:t>Uke 35</w:t>
            </w:r>
          </w:p>
        </w:tc>
        <w:tc>
          <w:tcPr>
            <w:tcW w:w="7916" w:type="dxa"/>
          </w:tcPr>
          <w:p w14:paraId="08277117" w14:textId="77777777" w:rsidR="009315FD" w:rsidRDefault="009315FD" w:rsidP="00AA7F13"/>
        </w:tc>
        <w:tc>
          <w:tcPr>
            <w:tcW w:w="4665" w:type="dxa"/>
            <w:vMerge/>
          </w:tcPr>
          <w:p w14:paraId="6C2A3CF2" w14:textId="77777777" w:rsidR="009315FD" w:rsidRPr="004B1792" w:rsidRDefault="009315FD" w:rsidP="004B1792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</w:p>
        </w:tc>
      </w:tr>
      <w:tr w:rsidR="009315FD" w14:paraId="0D1FCD5C" w14:textId="77777777" w:rsidTr="004B1792">
        <w:tc>
          <w:tcPr>
            <w:tcW w:w="1413" w:type="dxa"/>
          </w:tcPr>
          <w:p w14:paraId="0C3FDA6B" w14:textId="625EFD3B" w:rsidR="009315FD" w:rsidRDefault="009315FD">
            <w:r>
              <w:t>Uke 36</w:t>
            </w:r>
          </w:p>
        </w:tc>
        <w:tc>
          <w:tcPr>
            <w:tcW w:w="7916" w:type="dxa"/>
          </w:tcPr>
          <w:p w14:paraId="08AAE249" w14:textId="77777777" w:rsidR="009315FD" w:rsidRDefault="009315FD" w:rsidP="00AA7F13"/>
        </w:tc>
        <w:tc>
          <w:tcPr>
            <w:tcW w:w="4665" w:type="dxa"/>
            <w:vMerge/>
          </w:tcPr>
          <w:p w14:paraId="1EB7D2D4" w14:textId="77777777" w:rsidR="009315FD" w:rsidRPr="004B1792" w:rsidRDefault="009315FD" w:rsidP="004B1792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</w:p>
        </w:tc>
      </w:tr>
      <w:tr w:rsidR="009315FD" w14:paraId="734BA932" w14:textId="77777777" w:rsidTr="004B1792">
        <w:tc>
          <w:tcPr>
            <w:tcW w:w="1413" w:type="dxa"/>
          </w:tcPr>
          <w:p w14:paraId="3215BCAC" w14:textId="2051034E" w:rsidR="009315FD" w:rsidRDefault="009315FD">
            <w:r>
              <w:t>Uke 37</w:t>
            </w:r>
          </w:p>
        </w:tc>
        <w:tc>
          <w:tcPr>
            <w:tcW w:w="7916" w:type="dxa"/>
          </w:tcPr>
          <w:p w14:paraId="06F3E97B" w14:textId="77777777" w:rsidR="009315FD" w:rsidRDefault="009315FD" w:rsidP="00AA7F13"/>
        </w:tc>
        <w:tc>
          <w:tcPr>
            <w:tcW w:w="4665" w:type="dxa"/>
            <w:vMerge/>
          </w:tcPr>
          <w:p w14:paraId="5650C2BD" w14:textId="77777777" w:rsidR="009315FD" w:rsidRPr="004B1792" w:rsidRDefault="009315FD" w:rsidP="004B1792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4"/>
                <w:szCs w:val="27"/>
                <w:lang w:eastAsia="nb-NO"/>
              </w:rPr>
            </w:pPr>
          </w:p>
        </w:tc>
      </w:tr>
      <w:tr w:rsidR="004B1792" w14:paraId="6E3FC3A1" w14:textId="77777777" w:rsidTr="004B1792">
        <w:tc>
          <w:tcPr>
            <w:tcW w:w="1413" w:type="dxa"/>
          </w:tcPr>
          <w:p w14:paraId="4150E956" w14:textId="37CF40F1" w:rsidR="004B1792" w:rsidRDefault="004B1792">
            <w:r>
              <w:t xml:space="preserve">Uke </w:t>
            </w:r>
            <w:r w:rsidR="005E299C">
              <w:t>38</w:t>
            </w:r>
          </w:p>
        </w:tc>
        <w:tc>
          <w:tcPr>
            <w:tcW w:w="7916" w:type="dxa"/>
          </w:tcPr>
          <w:p w14:paraId="58144CA7" w14:textId="58FF2478" w:rsidR="004B1792" w:rsidRDefault="00AA7F13">
            <w:r>
              <w:t>Idemyldring</w:t>
            </w:r>
          </w:p>
        </w:tc>
        <w:tc>
          <w:tcPr>
            <w:tcW w:w="4665" w:type="dxa"/>
            <w:vMerge/>
          </w:tcPr>
          <w:p w14:paraId="1DCD764A" w14:textId="77777777" w:rsidR="004B1792" w:rsidRDefault="004B1792"/>
        </w:tc>
      </w:tr>
      <w:tr w:rsidR="004B1792" w14:paraId="70762499" w14:textId="77777777" w:rsidTr="004B1792">
        <w:tc>
          <w:tcPr>
            <w:tcW w:w="1413" w:type="dxa"/>
          </w:tcPr>
          <w:p w14:paraId="1F40F405" w14:textId="5094F686" w:rsidR="004B1792" w:rsidRDefault="004B1792">
            <w:r>
              <w:t>Uke</w:t>
            </w:r>
            <w:r w:rsidR="009315FD">
              <w:t xml:space="preserve"> </w:t>
            </w:r>
            <w:r w:rsidR="005E299C">
              <w:t>39</w:t>
            </w:r>
          </w:p>
        </w:tc>
        <w:tc>
          <w:tcPr>
            <w:tcW w:w="7916" w:type="dxa"/>
          </w:tcPr>
          <w:p w14:paraId="7D4F2EF1" w14:textId="315A22D2" w:rsidR="004B1792" w:rsidRDefault="005E299C">
            <w:r>
              <w:t>Idemyldring</w:t>
            </w:r>
          </w:p>
        </w:tc>
        <w:tc>
          <w:tcPr>
            <w:tcW w:w="4665" w:type="dxa"/>
            <w:vMerge/>
          </w:tcPr>
          <w:p w14:paraId="61C8D3E7" w14:textId="77777777" w:rsidR="004B1792" w:rsidRDefault="004B1792"/>
        </w:tc>
      </w:tr>
      <w:tr w:rsidR="004B1792" w14:paraId="6567F7BB" w14:textId="77777777" w:rsidTr="004B1792">
        <w:tc>
          <w:tcPr>
            <w:tcW w:w="1413" w:type="dxa"/>
          </w:tcPr>
          <w:p w14:paraId="7F67000F" w14:textId="460DA174" w:rsidR="004B1792" w:rsidRDefault="00AA7F13">
            <w:r>
              <w:t xml:space="preserve">Uke </w:t>
            </w:r>
            <w:r w:rsidR="005E299C">
              <w:t xml:space="preserve">40 </w:t>
            </w:r>
          </w:p>
        </w:tc>
        <w:tc>
          <w:tcPr>
            <w:tcW w:w="7916" w:type="dxa"/>
          </w:tcPr>
          <w:p w14:paraId="2D7A30AB" w14:textId="27975A5E" w:rsidR="004B1792" w:rsidRDefault="005E299C">
            <w:r>
              <w:t>Høstferie</w:t>
            </w:r>
          </w:p>
        </w:tc>
        <w:tc>
          <w:tcPr>
            <w:tcW w:w="4665" w:type="dxa"/>
            <w:vMerge/>
          </w:tcPr>
          <w:p w14:paraId="43A9D548" w14:textId="77777777" w:rsidR="004B1792" w:rsidRDefault="004B1792"/>
        </w:tc>
      </w:tr>
      <w:tr w:rsidR="005E299C" w14:paraId="19F93BC2" w14:textId="77777777" w:rsidTr="004B1792">
        <w:tc>
          <w:tcPr>
            <w:tcW w:w="1413" w:type="dxa"/>
          </w:tcPr>
          <w:p w14:paraId="644EB6DC" w14:textId="7A17CC46" w:rsidR="005E299C" w:rsidRDefault="005E299C">
            <w:r>
              <w:t>Uke 41-</w:t>
            </w:r>
            <w:r w:rsidR="002166A2">
              <w:t>21</w:t>
            </w:r>
          </w:p>
        </w:tc>
        <w:tc>
          <w:tcPr>
            <w:tcW w:w="7916" w:type="dxa"/>
          </w:tcPr>
          <w:p w14:paraId="3ACA0737" w14:textId="439D2F0F" w:rsidR="005E299C" w:rsidRDefault="005E299C">
            <w:r>
              <w:t>Oppstart av elevbedrift</w:t>
            </w:r>
            <w:r w:rsidR="002166A2">
              <w:t>, Gjennomføring av elevbedrift</w:t>
            </w:r>
          </w:p>
        </w:tc>
        <w:tc>
          <w:tcPr>
            <w:tcW w:w="4665" w:type="dxa"/>
          </w:tcPr>
          <w:p w14:paraId="73839508" w14:textId="77777777" w:rsidR="005E299C" w:rsidRDefault="005E299C"/>
        </w:tc>
      </w:tr>
      <w:tr w:rsidR="002166A2" w14:paraId="29ACA965" w14:textId="77777777" w:rsidTr="004B1792">
        <w:tc>
          <w:tcPr>
            <w:tcW w:w="1413" w:type="dxa"/>
          </w:tcPr>
          <w:p w14:paraId="61057376" w14:textId="44EDC9EE" w:rsidR="002166A2" w:rsidRDefault="002166A2">
            <w:r>
              <w:t>Uke 22</w:t>
            </w:r>
          </w:p>
        </w:tc>
        <w:tc>
          <w:tcPr>
            <w:tcW w:w="7916" w:type="dxa"/>
          </w:tcPr>
          <w:p w14:paraId="292B4E0F" w14:textId="021F47A7" w:rsidR="002166A2" w:rsidRDefault="001611DE">
            <w:r>
              <w:t>Avslutting av elevbedrift</w:t>
            </w:r>
          </w:p>
        </w:tc>
        <w:tc>
          <w:tcPr>
            <w:tcW w:w="4665" w:type="dxa"/>
          </w:tcPr>
          <w:p w14:paraId="7D5E6744" w14:textId="77777777" w:rsidR="002166A2" w:rsidRDefault="002166A2"/>
        </w:tc>
      </w:tr>
      <w:tr w:rsidR="001611DE" w14:paraId="477AC509" w14:textId="77777777" w:rsidTr="004B1792">
        <w:tc>
          <w:tcPr>
            <w:tcW w:w="1413" w:type="dxa"/>
          </w:tcPr>
          <w:p w14:paraId="48008229" w14:textId="38CBC78E" w:rsidR="001611DE" w:rsidRDefault="001611DE">
            <w:r>
              <w:t>Uke 23-25</w:t>
            </w:r>
          </w:p>
        </w:tc>
        <w:tc>
          <w:tcPr>
            <w:tcW w:w="7916" w:type="dxa"/>
          </w:tcPr>
          <w:p w14:paraId="568E41F3" w14:textId="616B5B11" w:rsidR="001611DE" w:rsidRDefault="001611DE">
            <w:r>
              <w:t>Avspasere</w:t>
            </w:r>
          </w:p>
        </w:tc>
        <w:tc>
          <w:tcPr>
            <w:tcW w:w="4665" w:type="dxa"/>
          </w:tcPr>
          <w:p w14:paraId="2A84E610" w14:textId="77777777" w:rsidR="001611DE" w:rsidRDefault="001611DE"/>
        </w:tc>
      </w:tr>
    </w:tbl>
    <w:p w14:paraId="6097B333" w14:textId="34356A01" w:rsidR="004B1792" w:rsidRDefault="001611DE">
      <w:r>
        <w:t>Med forbehold om endring</w:t>
      </w:r>
    </w:p>
    <w:sectPr w:rsidR="004B1792" w:rsidSect="004B179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1D13" w14:textId="77777777" w:rsidR="00713EBF" w:rsidRDefault="00713EBF" w:rsidP="004B1792">
      <w:pPr>
        <w:spacing w:after="0" w:line="240" w:lineRule="auto"/>
      </w:pPr>
      <w:r>
        <w:separator/>
      </w:r>
    </w:p>
  </w:endnote>
  <w:endnote w:type="continuationSeparator" w:id="0">
    <w:p w14:paraId="0B3A9780" w14:textId="77777777" w:rsidR="00713EBF" w:rsidRDefault="00713EBF" w:rsidP="004B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2F68" w14:textId="77777777" w:rsidR="00713EBF" w:rsidRDefault="00713EBF" w:rsidP="004B1792">
      <w:pPr>
        <w:spacing w:after="0" w:line="240" w:lineRule="auto"/>
      </w:pPr>
      <w:r>
        <w:separator/>
      </w:r>
    </w:p>
  </w:footnote>
  <w:footnote w:type="continuationSeparator" w:id="0">
    <w:p w14:paraId="1008378C" w14:textId="77777777" w:rsidR="00713EBF" w:rsidRDefault="00713EBF" w:rsidP="004B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B100" w14:textId="77777777" w:rsidR="004B1792" w:rsidRDefault="004B17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9FE"/>
    <w:multiLevelType w:val="hybridMultilevel"/>
    <w:tmpl w:val="60901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74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92"/>
    <w:rsid w:val="00082317"/>
    <w:rsid w:val="00114E7F"/>
    <w:rsid w:val="001611DE"/>
    <w:rsid w:val="002166A2"/>
    <w:rsid w:val="004B1792"/>
    <w:rsid w:val="005E299C"/>
    <w:rsid w:val="00713EBF"/>
    <w:rsid w:val="00792E16"/>
    <w:rsid w:val="009315FD"/>
    <w:rsid w:val="00994CAF"/>
    <w:rsid w:val="00AA7F13"/>
    <w:rsid w:val="00B42CFB"/>
    <w:rsid w:val="00D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D3C5"/>
  <w15:chartTrackingRefBased/>
  <w15:docId w15:val="{7738074E-39B7-4E73-A1F4-53AA0EC1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4B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1792"/>
  </w:style>
  <w:style w:type="paragraph" w:styleId="Bunntekst">
    <w:name w:val="footer"/>
    <w:basedOn w:val="Normal"/>
    <w:link w:val="BunntekstTegn"/>
    <w:uiPriority w:val="99"/>
    <w:unhideWhenUsed/>
    <w:rsid w:val="004B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1792"/>
  </w:style>
  <w:style w:type="character" w:styleId="Hyperkobling">
    <w:name w:val="Hyperlink"/>
    <w:rsid w:val="004B1792"/>
    <w:rPr>
      <w:color w:val="0000FF"/>
      <w:u w:val="single"/>
    </w:rPr>
  </w:style>
  <w:style w:type="table" w:styleId="Tabellrutenett">
    <w:name w:val="Table Grid"/>
    <w:basedOn w:val="Vanligtabell"/>
    <w:uiPriority w:val="39"/>
    <w:rsid w:val="004B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B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sk@farsund.kommune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6D16A-EAB8-4C56-9086-CE579D998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A21D9-A9A2-41CC-B2C0-1A887C48F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42041-2319-4107-9BA0-756DA33027E9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Margrethe Brekne</dc:creator>
  <cp:keywords/>
  <dc:description/>
  <cp:lastModifiedBy>Odd Inge Søyland Slettebø</cp:lastModifiedBy>
  <cp:revision>8</cp:revision>
  <dcterms:created xsi:type="dcterms:W3CDTF">2025-10-06T12:14:00Z</dcterms:created>
  <dcterms:modified xsi:type="dcterms:W3CDTF">2025-10-06T12:21:00Z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