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DFB3" w14:textId="3E60B7F9" w:rsidR="000E3CF2" w:rsidRDefault="00B72D73">
      <w:r>
        <w:t xml:space="preserve">Årsplan i Musikk </w:t>
      </w:r>
      <w:r w:rsidR="00B014C4">
        <w:t>8</w:t>
      </w:r>
      <w:r w:rsidR="00CB6DDD">
        <w:t xml:space="preserve">.trinn </w:t>
      </w:r>
      <w:r w:rsidR="001B3092">
        <w:t>2024-2025</w:t>
      </w:r>
    </w:p>
    <w:p w14:paraId="6AD5E298" w14:textId="19DA7C81" w:rsidR="00CB6DDD" w:rsidRDefault="00CB6DDD">
      <w:r>
        <w:t xml:space="preserve">Faglærere: </w:t>
      </w:r>
      <w:r w:rsidR="002640F8">
        <w:t>Elisabeth Johansen</w:t>
      </w:r>
      <w:r>
        <w:t xml:space="preserve"> og Bjørn Elle</w:t>
      </w:r>
    </w:p>
    <w:p w14:paraId="7CF481BC" w14:textId="5A59D0D6" w:rsidR="00A40B1D" w:rsidRDefault="00A40B1D"/>
    <w:tbl>
      <w:tblPr>
        <w:tblStyle w:val="Tabellrutenett"/>
        <w:tblW w:w="0" w:type="auto"/>
        <w:tblLook w:val="04A0" w:firstRow="1" w:lastRow="0" w:firstColumn="1" w:lastColumn="0" w:noHBand="0" w:noVBand="1"/>
      </w:tblPr>
      <w:tblGrid>
        <w:gridCol w:w="1129"/>
        <w:gridCol w:w="3017"/>
        <w:gridCol w:w="4916"/>
      </w:tblGrid>
      <w:tr w:rsidR="00320681" w14:paraId="2B2B41FE" w14:textId="77777777" w:rsidTr="00AA3413">
        <w:tc>
          <w:tcPr>
            <w:tcW w:w="1129" w:type="dxa"/>
          </w:tcPr>
          <w:p w14:paraId="60557A0F" w14:textId="5212F1F7" w:rsidR="00320681" w:rsidRDefault="00397E31">
            <w:r>
              <w:t>Uke</w:t>
            </w:r>
          </w:p>
        </w:tc>
        <w:tc>
          <w:tcPr>
            <w:tcW w:w="3017" w:type="dxa"/>
          </w:tcPr>
          <w:p w14:paraId="4A38880F" w14:textId="4FF57BD0" w:rsidR="00320681" w:rsidRDefault="00320681">
            <w:r>
              <w:t>Tema</w:t>
            </w:r>
          </w:p>
        </w:tc>
        <w:tc>
          <w:tcPr>
            <w:tcW w:w="4916" w:type="dxa"/>
          </w:tcPr>
          <w:p w14:paraId="75C895E4" w14:textId="5366463E" w:rsidR="00320681" w:rsidRDefault="00320681">
            <w:r>
              <w:t>Kompetansemål</w:t>
            </w:r>
          </w:p>
        </w:tc>
      </w:tr>
      <w:tr w:rsidR="00104367" w14:paraId="1A602DFD" w14:textId="77777777" w:rsidTr="00AA3413">
        <w:tc>
          <w:tcPr>
            <w:tcW w:w="1129" w:type="dxa"/>
          </w:tcPr>
          <w:p w14:paraId="0AA74163" w14:textId="7B53E5D5" w:rsidR="00104367" w:rsidRDefault="008E7AC7">
            <w:r>
              <w:t>33</w:t>
            </w:r>
            <w:r w:rsidR="00104367">
              <w:t xml:space="preserve"> – </w:t>
            </w:r>
            <w:r w:rsidR="00F1752E">
              <w:t>35</w:t>
            </w:r>
          </w:p>
          <w:p w14:paraId="358F71FC" w14:textId="655CB269" w:rsidR="00104367" w:rsidRDefault="00104367"/>
        </w:tc>
        <w:tc>
          <w:tcPr>
            <w:tcW w:w="3017" w:type="dxa"/>
          </w:tcPr>
          <w:p w14:paraId="5B1499AD" w14:textId="2ECAF3EE" w:rsidR="002A0897" w:rsidRDefault="00F1752E" w:rsidP="00F1752E">
            <w:r>
              <w:t>Introduksjon</w:t>
            </w:r>
          </w:p>
        </w:tc>
        <w:tc>
          <w:tcPr>
            <w:tcW w:w="4916" w:type="dxa"/>
            <w:vMerge w:val="restart"/>
          </w:tcPr>
          <w:p w14:paraId="2CA1D53E" w14:textId="1903C383" w:rsidR="00025275" w:rsidRPr="009C4ECE" w:rsidRDefault="00025275" w:rsidP="00025275">
            <w:pPr>
              <w:pStyle w:val="NormalWeb"/>
              <w:shd w:val="clear" w:color="auto" w:fill="FFFFFF"/>
              <w:spacing w:before="0" w:beforeAutospacing="0" w:after="0" w:afterAutospacing="0"/>
              <w:rPr>
                <w:rFonts w:asciiTheme="minorHAnsi" w:hAnsiTheme="minorHAnsi" w:cstheme="minorHAnsi"/>
                <w:color w:val="303030"/>
                <w:sz w:val="22"/>
                <w:szCs w:val="22"/>
              </w:rPr>
            </w:pPr>
            <w:r w:rsidRPr="009C4ECE">
              <w:rPr>
                <w:rFonts w:asciiTheme="minorHAnsi" w:hAnsiTheme="minorHAnsi" w:cstheme="minorHAnsi"/>
                <w:color w:val="303030"/>
                <w:sz w:val="22"/>
                <w:szCs w:val="22"/>
              </w:rPr>
              <w:t>Mål for opplæringen er at eleven skal kunne</w:t>
            </w:r>
            <w:r w:rsidR="004B2B19">
              <w:rPr>
                <w:rFonts w:asciiTheme="minorHAnsi" w:hAnsiTheme="minorHAnsi" w:cstheme="minorHAnsi"/>
                <w:color w:val="303030"/>
                <w:sz w:val="22"/>
                <w:szCs w:val="22"/>
              </w:rPr>
              <w:t>:</w:t>
            </w:r>
          </w:p>
          <w:p w14:paraId="577E6764"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utøve et variert repertoar av musikk, sang, andre vokale uttrykk og dans</w:t>
            </w:r>
          </w:p>
          <w:p w14:paraId="27514630"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hvordan musikalske tradisjoner, inkludert samiske musikktradisjoner, bevares og fornyes</w:t>
            </w:r>
          </w:p>
          <w:p w14:paraId="73FE77A0"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samarbeide</w:t>
            </w:r>
            <w:r w:rsidRPr="009C4ECE">
              <w:rPr>
                <w:rStyle w:val="curriculum-goalitem-text"/>
                <w:rFonts w:asciiTheme="minorHAnsi" w:hAnsiTheme="minorHAnsi" w:cstheme="minorHAnsi"/>
                <w:color w:val="303030"/>
                <w:sz w:val="22"/>
                <w:szCs w:val="22"/>
              </w:rPr>
              <w:t> med andre om å </w:t>
            </w:r>
            <w:r w:rsidRPr="009C4ECE">
              <w:rPr>
                <w:rStyle w:val="curriculum-verbword"/>
                <w:rFonts w:asciiTheme="minorHAnsi" w:hAnsiTheme="minorHAnsi" w:cstheme="minorHAnsi"/>
                <w:color w:val="303030"/>
                <w:sz w:val="22"/>
                <w:szCs w:val="22"/>
                <w:bdr w:val="none" w:sz="0" w:space="0" w:color="auto" w:frame="1"/>
              </w:rPr>
              <w:t>planlegge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gjennomføre</w:t>
            </w:r>
            <w:r w:rsidRPr="009C4ECE">
              <w:rPr>
                <w:rStyle w:val="curriculum-goalitem-text"/>
                <w:rFonts w:asciiTheme="minorHAnsi" w:hAnsiTheme="minorHAnsi" w:cstheme="minorHAnsi"/>
                <w:color w:val="303030"/>
                <w:sz w:val="22"/>
                <w:szCs w:val="22"/>
              </w:rPr>
              <w:t> øvingsprosesser hvor det inngår selvvalgt sang, andre vokale uttrykk, spill på instrumenter eller dans, og formidle resultatet i gruppe eller individuelt</w:t>
            </w:r>
          </w:p>
          <w:p w14:paraId="04402D50"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skape og programmere musikalske forløp ved å eksperimentere med lyd fra ulike kilder</w:t>
            </w:r>
          </w:p>
          <w:p w14:paraId="2D171707"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formidle musikalske opplevelser og erfaringer, og </w:t>
            </w: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bruk av musikalske virkemidler</w:t>
            </w:r>
          </w:p>
          <w:p w14:paraId="69DB2D86"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lytte og prøve ut ulike uttrykk og begrunne valg i skapende prosesser fra idé til ferdig resultat</w:t>
            </w:r>
          </w:p>
          <w:p w14:paraId="186E608C"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bruke</w:t>
            </w:r>
            <w:r w:rsidRPr="009C4ECE">
              <w:rPr>
                <w:rStyle w:val="curriculum-goalitem-text"/>
                <w:rFonts w:asciiTheme="minorHAnsi" w:hAnsiTheme="minorHAnsi" w:cstheme="minorHAnsi"/>
                <w:color w:val="303030"/>
                <w:sz w:val="22"/>
                <w:szCs w:val="22"/>
              </w:rPr>
              <w:t> gehør og notasjonsteknikker som støtte i skapende arbeid</w:t>
            </w:r>
          </w:p>
          <w:p w14:paraId="5D7A9FCB"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bruke</w:t>
            </w:r>
            <w:r w:rsidRPr="009C4ECE">
              <w:rPr>
                <w:rStyle w:val="curriculum-goalitem-text"/>
                <w:rFonts w:asciiTheme="minorHAnsi" w:hAnsiTheme="minorHAnsi" w:cstheme="minorHAnsi"/>
                <w:color w:val="303030"/>
                <w:sz w:val="22"/>
                <w:szCs w:val="22"/>
              </w:rPr>
              <w:t> relevante fagbegreper i skapende arbeid og i refleksjon over prosesser og resultater</w:t>
            </w:r>
          </w:p>
          <w:p w14:paraId="44510CC8"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hvordan musikk, sang og dans som estetiske uttrykk er påvirket av og uttrykk for historiske og samfunnsmessige forhold, og skape musikalske uttrykk som tar opp utfordringer i samtiden</w:t>
            </w:r>
          </w:p>
          <w:p w14:paraId="74642CEB"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drøfte</w:t>
            </w:r>
            <w:r w:rsidRPr="009C4ECE">
              <w:rPr>
                <w:rStyle w:val="curriculum-goalitem-text"/>
                <w:rFonts w:asciiTheme="minorHAnsi" w:hAnsiTheme="minorHAnsi" w:cstheme="minorHAnsi"/>
                <w:color w:val="303030"/>
                <w:sz w:val="22"/>
                <w:szCs w:val="22"/>
              </w:rPr>
              <w:t> musikkens og dansens betydning i samfunnet og etiske problemstillinger knyttet til musikalske ytringer og musikkulturer</w:t>
            </w:r>
          </w:p>
          <w:p w14:paraId="4058667A" w14:textId="77777777" w:rsidR="00104367" w:rsidRDefault="00104367"/>
        </w:tc>
      </w:tr>
      <w:tr w:rsidR="00B87E83" w14:paraId="0E31F3A9" w14:textId="77777777" w:rsidTr="00BC5791">
        <w:tc>
          <w:tcPr>
            <w:tcW w:w="1129" w:type="dxa"/>
          </w:tcPr>
          <w:p w14:paraId="5F899447" w14:textId="32FCFE42" w:rsidR="00B87E83" w:rsidRDefault="00B87E83">
            <w:r>
              <w:t>3</w:t>
            </w:r>
            <w:r w:rsidR="00502511">
              <w:t>6</w:t>
            </w:r>
          </w:p>
        </w:tc>
        <w:tc>
          <w:tcPr>
            <w:tcW w:w="3017" w:type="dxa"/>
          </w:tcPr>
          <w:p w14:paraId="038F8D31" w14:textId="77777777" w:rsidR="00B87E83" w:rsidRDefault="00502511" w:rsidP="00F1752E">
            <w:r>
              <w:t>Bærekraftuke</w:t>
            </w:r>
          </w:p>
          <w:p w14:paraId="3C0A55CA" w14:textId="7D6A61EB" w:rsidR="00502511" w:rsidRDefault="00502511" w:rsidP="00F1752E"/>
        </w:tc>
        <w:tc>
          <w:tcPr>
            <w:tcW w:w="4916" w:type="dxa"/>
            <w:vMerge/>
          </w:tcPr>
          <w:p w14:paraId="7389F2BB" w14:textId="77777777" w:rsidR="00B87E83" w:rsidRDefault="00B87E83"/>
        </w:tc>
      </w:tr>
      <w:tr w:rsidR="00104367" w14:paraId="0DA3B979" w14:textId="77777777" w:rsidTr="00BC5791">
        <w:tc>
          <w:tcPr>
            <w:tcW w:w="1129" w:type="dxa"/>
          </w:tcPr>
          <w:p w14:paraId="41D716CF" w14:textId="57154F96" w:rsidR="00104367" w:rsidRDefault="00635DF7">
            <w:r>
              <w:t>37</w:t>
            </w:r>
            <w:r w:rsidR="00104367">
              <w:t xml:space="preserve"> – </w:t>
            </w:r>
            <w:r w:rsidR="005F7B9C">
              <w:t>48</w:t>
            </w:r>
          </w:p>
          <w:p w14:paraId="76D10A50" w14:textId="2EA1E5C5" w:rsidR="00104367" w:rsidRDefault="00104367"/>
        </w:tc>
        <w:tc>
          <w:tcPr>
            <w:tcW w:w="3017" w:type="dxa"/>
          </w:tcPr>
          <w:p w14:paraId="50E3D398" w14:textId="77777777" w:rsidR="00F1752E" w:rsidRDefault="00F1752E" w:rsidP="00F1752E">
            <w:r>
              <w:t>Deling i grupper:</w:t>
            </w:r>
          </w:p>
          <w:p w14:paraId="4F395D30" w14:textId="77777777" w:rsidR="00F1752E" w:rsidRDefault="00F1752E" w:rsidP="00F1752E">
            <w:pPr>
              <w:pStyle w:val="Listeavsnitt"/>
              <w:numPr>
                <w:ilvl w:val="0"/>
                <w:numId w:val="2"/>
              </w:numPr>
            </w:pPr>
            <w:r>
              <w:t>Gitar</w:t>
            </w:r>
          </w:p>
          <w:p w14:paraId="66B8D4A6" w14:textId="77777777" w:rsidR="00F1752E" w:rsidRDefault="00F1752E" w:rsidP="00F1752E">
            <w:pPr>
              <w:pStyle w:val="Listeavsnitt"/>
              <w:numPr>
                <w:ilvl w:val="0"/>
                <w:numId w:val="2"/>
              </w:numPr>
            </w:pPr>
            <w:r>
              <w:t>Line-</w:t>
            </w:r>
            <w:proofErr w:type="spellStart"/>
            <w:r>
              <w:t>dance</w:t>
            </w:r>
            <w:proofErr w:type="spellEnd"/>
          </w:p>
          <w:p w14:paraId="5BC2D8D1" w14:textId="77777777" w:rsidR="00F1752E" w:rsidRDefault="00F1752E" w:rsidP="00F1752E">
            <w:r>
              <w:t>4 uker på hver gruppe.</w:t>
            </w:r>
          </w:p>
          <w:p w14:paraId="18A36A01" w14:textId="3FCF6479" w:rsidR="00F1752E" w:rsidRDefault="00F1752E" w:rsidP="00F1752E"/>
          <w:p w14:paraId="4C85A33C" w14:textId="00D51E87" w:rsidR="00442461" w:rsidRDefault="00442461" w:rsidP="00DB3675"/>
        </w:tc>
        <w:tc>
          <w:tcPr>
            <w:tcW w:w="4916" w:type="dxa"/>
            <w:vMerge/>
          </w:tcPr>
          <w:p w14:paraId="3DD41E85" w14:textId="77777777" w:rsidR="00104367" w:rsidRDefault="00104367"/>
        </w:tc>
      </w:tr>
      <w:tr w:rsidR="00104367" w14:paraId="1FE69E13" w14:textId="77777777" w:rsidTr="00AA3413">
        <w:tc>
          <w:tcPr>
            <w:tcW w:w="1129" w:type="dxa"/>
          </w:tcPr>
          <w:p w14:paraId="1673F434" w14:textId="43C67E14" w:rsidR="00104367" w:rsidRDefault="005F7B9C">
            <w:r>
              <w:t>49</w:t>
            </w:r>
            <w:r w:rsidR="00104367">
              <w:t xml:space="preserve"> – 7</w:t>
            </w:r>
          </w:p>
          <w:p w14:paraId="24284182" w14:textId="77777777" w:rsidR="00104367" w:rsidRDefault="00104367"/>
          <w:p w14:paraId="594FB286" w14:textId="77777777" w:rsidR="00AA3413" w:rsidRDefault="00AA3413"/>
          <w:p w14:paraId="1FEBDB06" w14:textId="77777777" w:rsidR="00AA3413" w:rsidRDefault="00AA3413"/>
          <w:p w14:paraId="093D4B9F" w14:textId="77777777" w:rsidR="00AA3413" w:rsidRDefault="00AA3413"/>
          <w:p w14:paraId="5D0F12AC" w14:textId="28306C11" w:rsidR="00AA3413" w:rsidRDefault="00AA3413"/>
        </w:tc>
        <w:tc>
          <w:tcPr>
            <w:tcW w:w="3017" w:type="dxa"/>
          </w:tcPr>
          <w:p w14:paraId="6FDB8579" w14:textId="77777777" w:rsidR="00DB3675" w:rsidRDefault="00DB3675" w:rsidP="00DB3675">
            <w:r>
              <w:t>Notelære</w:t>
            </w:r>
          </w:p>
          <w:p w14:paraId="6415FA91" w14:textId="77777777" w:rsidR="00780558" w:rsidRDefault="00DB53DB">
            <w:r>
              <w:t>Gitarteori</w:t>
            </w:r>
          </w:p>
          <w:p w14:paraId="264C47C6" w14:textId="479C8640" w:rsidR="00ED0733" w:rsidRDefault="00ED0733"/>
        </w:tc>
        <w:tc>
          <w:tcPr>
            <w:tcW w:w="4916" w:type="dxa"/>
            <w:vMerge/>
          </w:tcPr>
          <w:p w14:paraId="576A30FF" w14:textId="77777777" w:rsidR="00104367" w:rsidRDefault="00104367"/>
        </w:tc>
      </w:tr>
      <w:tr w:rsidR="00AE23B9" w14:paraId="7BE1B86A" w14:textId="77777777" w:rsidTr="00AA3413">
        <w:tc>
          <w:tcPr>
            <w:tcW w:w="1129" w:type="dxa"/>
          </w:tcPr>
          <w:p w14:paraId="0DE10BAD" w14:textId="3E697963" w:rsidR="00AE23B9" w:rsidRDefault="00AE23B9" w:rsidP="00AE23B9">
            <w:r>
              <w:t xml:space="preserve">9 – </w:t>
            </w:r>
            <w:r w:rsidR="00EA46E5">
              <w:t>20</w:t>
            </w:r>
          </w:p>
          <w:p w14:paraId="765E260B" w14:textId="77777777" w:rsidR="00AE23B9" w:rsidRDefault="00AE23B9" w:rsidP="00AE23B9"/>
          <w:p w14:paraId="64B1C08D" w14:textId="77777777" w:rsidR="00AE23B9" w:rsidRDefault="00AE23B9" w:rsidP="00AE23B9"/>
          <w:p w14:paraId="11880679" w14:textId="77777777" w:rsidR="00AE23B9" w:rsidRDefault="00AE23B9" w:rsidP="00AE23B9"/>
          <w:p w14:paraId="32187748" w14:textId="77777777" w:rsidR="00AE23B9" w:rsidRDefault="00AE23B9" w:rsidP="00AE23B9"/>
          <w:p w14:paraId="6BF8D3B9" w14:textId="3B4D19AF" w:rsidR="00AE23B9" w:rsidRDefault="00AE23B9" w:rsidP="00AE23B9"/>
        </w:tc>
        <w:tc>
          <w:tcPr>
            <w:tcW w:w="3017" w:type="dxa"/>
          </w:tcPr>
          <w:p w14:paraId="7C1899BA" w14:textId="77777777" w:rsidR="00AE23B9" w:rsidRDefault="00AE23B9" w:rsidP="00AE23B9">
            <w:r>
              <w:t>Deling i grupper:</w:t>
            </w:r>
          </w:p>
          <w:p w14:paraId="56CE6377" w14:textId="77777777" w:rsidR="00AE23B9" w:rsidRDefault="00AE23B9" w:rsidP="00AE23B9">
            <w:pPr>
              <w:pStyle w:val="Listeavsnitt"/>
              <w:numPr>
                <w:ilvl w:val="0"/>
                <w:numId w:val="2"/>
              </w:numPr>
            </w:pPr>
            <w:r>
              <w:t>Gitar</w:t>
            </w:r>
          </w:p>
          <w:p w14:paraId="46CA9F7A" w14:textId="0C958483" w:rsidR="00AE23B9" w:rsidRDefault="003C7923" w:rsidP="00AE23B9">
            <w:pPr>
              <w:pStyle w:val="Listeavsnitt"/>
              <w:numPr>
                <w:ilvl w:val="0"/>
                <w:numId w:val="2"/>
              </w:numPr>
            </w:pPr>
            <w:r>
              <w:t>Line-</w:t>
            </w:r>
            <w:proofErr w:type="spellStart"/>
            <w:r>
              <w:t>dance</w:t>
            </w:r>
            <w:proofErr w:type="spellEnd"/>
          </w:p>
          <w:p w14:paraId="6654DD97" w14:textId="77777777" w:rsidR="00AE23B9" w:rsidRDefault="00AE23B9" w:rsidP="00AE23B9">
            <w:r>
              <w:t>4 uker på hver gruppe.</w:t>
            </w:r>
          </w:p>
          <w:p w14:paraId="43DF6189" w14:textId="77777777" w:rsidR="00AE23B9" w:rsidRDefault="00AE23B9" w:rsidP="00AE23B9"/>
        </w:tc>
        <w:tc>
          <w:tcPr>
            <w:tcW w:w="4916" w:type="dxa"/>
            <w:vMerge/>
          </w:tcPr>
          <w:p w14:paraId="6BAD8C06" w14:textId="77777777" w:rsidR="00AE23B9" w:rsidRDefault="00AE23B9" w:rsidP="00AE23B9"/>
        </w:tc>
      </w:tr>
      <w:tr w:rsidR="00AE23B9" w14:paraId="6B7E8499" w14:textId="77777777" w:rsidTr="00AA3413">
        <w:tc>
          <w:tcPr>
            <w:tcW w:w="1129" w:type="dxa"/>
          </w:tcPr>
          <w:p w14:paraId="02245E9D" w14:textId="253C9CE0" w:rsidR="00AE23B9" w:rsidRDefault="00EA46E5" w:rsidP="00AE23B9">
            <w:r>
              <w:t>21</w:t>
            </w:r>
            <w:r w:rsidR="00AE23B9">
              <w:t xml:space="preserve"> – 25</w:t>
            </w:r>
          </w:p>
        </w:tc>
        <w:tc>
          <w:tcPr>
            <w:tcW w:w="3017" w:type="dxa"/>
          </w:tcPr>
          <w:p w14:paraId="0D7F6F8B" w14:textId="4085557C" w:rsidR="00AE23B9" w:rsidRDefault="005F7B9C" w:rsidP="00AE23B9">
            <w:r>
              <w:t xml:space="preserve">Just </w:t>
            </w:r>
            <w:proofErr w:type="spellStart"/>
            <w:r>
              <w:t>dance</w:t>
            </w:r>
            <w:proofErr w:type="spellEnd"/>
          </w:p>
          <w:p w14:paraId="2050AC51" w14:textId="77777777" w:rsidR="005F7B9C" w:rsidRDefault="005F7B9C" w:rsidP="00AE23B9"/>
          <w:p w14:paraId="2016AF52" w14:textId="77777777" w:rsidR="00AE23B9" w:rsidRDefault="00AE23B9" w:rsidP="00AE23B9">
            <w:proofErr w:type="spellStart"/>
            <w:r>
              <w:t>Boomwhackers</w:t>
            </w:r>
            <w:proofErr w:type="spellEnd"/>
            <w:r>
              <w:t xml:space="preserve"> </w:t>
            </w:r>
          </w:p>
          <w:p w14:paraId="2EF421C0" w14:textId="77777777" w:rsidR="00B36596" w:rsidRDefault="00B36596" w:rsidP="00AE23B9"/>
          <w:p w14:paraId="484E6DA0" w14:textId="5DAA3A7D" w:rsidR="00B36596" w:rsidRDefault="00B36596" w:rsidP="00AE23B9"/>
        </w:tc>
        <w:tc>
          <w:tcPr>
            <w:tcW w:w="4916" w:type="dxa"/>
            <w:vMerge/>
          </w:tcPr>
          <w:p w14:paraId="03D05CA3" w14:textId="77777777" w:rsidR="00AE23B9" w:rsidRDefault="00AE23B9" w:rsidP="00AE23B9"/>
        </w:tc>
      </w:tr>
    </w:tbl>
    <w:p w14:paraId="52E7E28F" w14:textId="77777777" w:rsidR="00320681" w:rsidRDefault="00320681"/>
    <w:p w14:paraId="14DDCFA1" w14:textId="1C73217E" w:rsidR="001B3274" w:rsidRDefault="001B3274">
      <w:r>
        <w:t xml:space="preserve">Det synges mye i musikktimene; til gitarakkompagnement eller </w:t>
      </w:r>
      <w:proofErr w:type="spellStart"/>
      <w:r>
        <w:t>youtube</w:t>
      </w:r>
      <w:proofErr w:type="spellEnd"/>
      <w:r>
        <w:t>-karaoke.</w:t>
      </w:r>
    </w:p>
    <w:p w14:paraId="313957AE" w14:textId="7FE5692D" w:rsidR="00AC4EE8" w:rsidRDefault="00AC4EE8">
      <w:r>
        <w:br w:type="page"/>
      </w:r>
    </w:p>
    <w:p w14:paraId="6FFF8AB7" w14:textId="77777777" w:rsidR="00AC4EE8" w:rsidRPr="00AC4EE8" w:rsidRDefault="00AC4EE8" w:rsidP="00AC4EE8">
      <w:pPr>
        <w:shd w:val="clear" w:color="auto" w:fill="FFFFFF"/>
        <w:spacing w:after="150" w:line="240" w:lineRule="auto"/>
        <w:outlineLvl w:val="1"/>
        <w:rPr>
          <w:rFonts w:eastAsia="Times New Roman" w:cstheme="minorHAnsi"/>
          <w:b/>
          <w:bCs/>
          <w:color w:val="303030"/>
          <w:kern w:val="0"/>
          <w:lang w:eastAsia="nb-NO"/>
          <w14:ligatures w14:val="none"/>
        </w:rPr>
      </w:pPr>
      <w:r w:rsidRPr="00AC4EE8">
        <w:rPr>
          <w:rFonts w:eastAsia="Times New Roman" w:cstheme="minorHAnsi"/>
          <w:b/>
          <w:bCs/>
          <w:color w:val="303030"/>
          <w:kern w:val="0"/>
          <w:lang w:eastAsia="nb-NO"/>
          <w14:ligatures w14:val="none"/>
        </w:rPr>
        <w:lastRenderedPageBreak/>
        <w:t>Underveisvurdering</w:t>
      </w:r>
    </w:p>
    <w:p w14:paraId="3979931B" w14:textId="77777777" w:rsidR="00AC4EE8" w:rsidRPr="00AC4EE8" w:rsidRDefault="00AC4EE8" w:rsidP="00AC4EE8">
      <w:pPr>
        <w:shd w:val="clear" w:color="auto" w:fill="FFFFFF"/>
        <w:spacing w:before="100" w:beforeAutospacing="1" w:after="100" w:afterAutospacing="1"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Underveisvurderingen skal bidra til å fremme læring og til å utvikle kompetanse i faget. Elevene viser og utvikler kompetanse i musikk på 8., 9. og 10. trinn når de spiller, synger og danser, og når de planlegger og gjennomfører arbeid med å utøve og lage musikk, viser fram og reflekterer over resultatene. Elevene viser også kompetanse når de setter ord på og drøfter hva sang, andre vokale utrykk og dans kan bety i et samfunn og når de drøfter etiske problemstillinger knyttet til ulike uttrykk.</w:t>
      </w:r>
    </w:p>
    <w:p w14:paraId="080D39C5" w14:textId="77777777" w:rsidR="00AC4EE8" w:rsidRPr="00AC4EE8" w:rsidRDefault="00AC4EE8" w:rsidP="00AC4EE8">
      <w:pPr>
        <w:shd w:val="clear" w:color="auto" w:fill="FFFFFF"/>
        <w:spacing w:before="100" w:beforeAutospacing="1" w:after="100" w:afterAutospacing="1"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Læreren skal legge til rette for elevmedvirkning og stimulere til lærelyst gjennom at elevene får eksperimentere, bruke fantasi og kreativitet og får arbeide systematisk med å utvikle et produkt fra idé til ferdig resultat. Læreren og elevene skal være i dialog om elevenes utvikling i musikk. Elevene skal få mulighet til å prøve seg frem. Med utgangspunkt i kompetansen elevene viser, skal de få mulighet til å sette ord på hva de opplever at de får til, og hva de får til bedre enn tidligere. Læreren skal gi veiledning om videre læring og tilpasse opplæringen slik at elevene kan bruke veiledningen for å utvikle kompetansen sin i faget.</w:t>
      </w:r>
    </w:p>
    <w:p w14:paraId="7E6DEE90" w14:textId="77777777" w:rsidR="00AC4EE8" w:rsidRPr="00AC4EE8" w:rsidRDefault="00AC4EE8" w:rsidP="00AC4EE8">
      <w:pPr>
        <w:shd w:val="clear" w:color="auto" w:fill="FFFFFF"/>
        <w:spacing w:after="150" w:line="240" w:lineRule="auto"/>
        <w:outlineLvl w:val="1"/>
        <w:rPr>
          <w:rFonts w:eastAsia="Times New Roman" w:cstheme="minorHAnsi"/>
          <w:b/>
          <w:bCs/>
          <w:color w:val="303030"/>
          <w:kern w:val="0"/>
          <w:lang w:eastAsia="nb-NO"/>
          <w14:ligatures w14:val="none"/>
        </w:rPr>
      </w:pPr>
      <w:r w:rsidRPr="00AC4EE8">
        <w:rPr>
          <w:rFonts w:eastAsia="Times New Roman" w:cstheme="minorHAnsi"/>
          <w:b/>
          <w:bCs/>
          <w:color w:val="303030"/>
          <w:kern w:val="0"/>
          <w:lang w:eastAsia="nb-NO"/>
          <w14:ligatures w14:val="none"/>
        </w:rPr>
        <w:t>Standpunktvurdering</w:t>
      </w:r>
    </w:p>
    <w:p w14:paraId="5A660CC3" w14:textId="77777777" w:rsidR="00AC4EE8" w:rsidRPr="00AC4EE8" w:rsidRDefault="00AC4EE8" w:rsidP="00AC4EE8">
      <w:pPr>
        <w:shd w:val="clear" w:color="auto" w:fill="FFFFFF"/>
        <w:spacing w:after="0"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Standpunktkarakteren skal være uttrykk for den samlede kompetansen eleven har i musikk ved avslutningen av opplæringen etter 10. trinn. Læreren skal planlegge og legge til rette for at elevene får vist kompetansen sin på varierte måter som inkluderer forståelse, refleksjon og kritisk tenkning, i ulike sammenhenger. Læreren skal sette karakter i musikk basert på kompetanse eleven har vist når eleven utøver og lager musikk, opplever musikk og arbeider med kulturforståelse i tilknytning til det skapende arbeidet.</w:t>
      </w:r>
    </w:p>
    <w:p w14:paraId="1F00E1AE" w14:textId="77777777" w:rsidR="00AC4EE8" w:rsidRDefault="00AC4EE8"/>
    <w:sectPr w:rsidR="00AC4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E7E21"/>
    <w:multiLevelType w:val="hybridMultilevel"/>
    <w:tmpl w:val="AF3E5CD4"/>
    <w:lvl w:ilvl="0" w:tplc="4FC2492C">
      <w:start w:val="1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53E7EB0"/>
    <w:multiLevelType w:val="multilevel"/>
    <w:tmpl w:val="E67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085898">
    <w:abstractNumId w:val="1"/>
  </w:num>
  <w:num w:numId="2" w16cid:durableId="7559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33"/>
    <w:rsid w:val="0002014E"/>
    <w:rsid w:val="00025275"/>
    <w:rsid w:val="00033BC1"/>
    <w:rsid w:val="000540B2"/>
    <w:rsid w:val="00066649"/>
    <w:rsid w:val="000968E2"/>
    <w:rsid w:val="000A723E"/>
    <w:rsid w:val="000E3CF2"/>
    <w:rsid w:val="00104367"/>
    <w:rsid w:val="00172F42"/>
    <w:rsid w:val="001B3092"/>
    <w:rsid w:val="001B3274"/>
    <w:rsid w:val="00201341"/>
    <w:rsid w:val="002640F8"/>
    <w:rsid w:val="00282C3E"/>
    <w:rsid w:val="002A0897"/>
    <w:rsid w:val="002E7733"/>
    <w:rsid w:val="002F119E"/>
    <w:rsid w:val="00320681"/>
    <w:rsid w:val="00355844"/>
    <w:rsid w:val="00397E31"/>
    <w:rsid w:val="003C1FF7"/>
    <w:rsid w:val="003C7923"/>
    <w:rsid w:val="003D5292"/>
    <w:rsid w:val="00442461"/>
    <w:rsid w:val="00443CEA"/>
    <w:rsid w:val="00485580"/>
    <w:rsid w:val="004947F4"/>
    <w:rsid w:val="004A5777"/>
    <w:rsid w:val="004B2B19"/>
    <w:rsid w:val="004B4467"/>
    <w:rsid w:val="004C13C0"/>
    <w:rsid w:val="00502511"/>
    <w:rsid w:val="005272DC"/>
    <w:rsid w:val="005A62DE"/>
    <w:rsid w:val="005D3BE9"/>
    <w:rsid w:val="005F7B9C"/>
    <w:rsid w:val="00602444"/>
    <w:rsid w:val="00635DF7"/>
    <w:rsid w:val="00652511"/>
    <w:rsid w:val="006E6563"/>
    <w:rsid w:val="00710E15"/>
    <w:rsid w:val="00715DA2"/>
    <w:rsid w:val="00780558"/>
    <w:rsid w:val="007F23AB"/>
    <w:rsid w:val="0089062A"/>
    <w:rsid w:val="008E7AC7"/>
    <w:rsid w:val="00934BE2"/>
    <w:rsid w:val="00993AE3"/>
    <w:rsid w:val="009C4ECE"/>
    <w:rsid w:val="00A40B1D"/>
    <w:rsid w:val="00AA3413"/>
    <w:rsid w:val="00AA782F"/>
    <w:rsid w:val="00AC1C41"/>
    <w:rsid w:val="00AC4EE8"/>
    <w:rsid w:val="00AE23B9"/>
    <w:rsid w:val="00B014C4"/>
    <w:rsid w:val="00B30F3B"/>
    <w:rsid w:val="00B36596"/>
    <w:rsid w:val="00B72D73"/>
    <w:rsid w:val="00B802F2"/>
    <w:rsid w:val="00B87E83"/>
    <w:rsid w:val="00BC5791"/>
    <w:rsid w:val="00BE37C3"/>
    <w:rsid w:val="00C33D6F"/>
    <w:rsid w:val="00CB097E"/>
    <w:rsid w:val="00CB6DDD"/>
    <w:rsid w:val="00D53AA0"/>
    <w:rsid w:val="00DB3675"/>
    <w:rsid w:val="00DB53DB"/>
    <w:rsid w:val="00DE453F"/>
    <w:rsid w:val="00EA46E5"/>
    <w:rsid w:val="00ED0733"/>
    <w:rsid w:val="00EE2983"/>
    <w:rsid w:val="00F1752E"/>
    <w:rsid w:val="00FA7D15"/>
    <w:rsid w:val="00FD6BA7"/>
    <w:rsid w:val="00FE62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2597"/>
  <w15:chartTrackingRefBased/>
  <w15:docId w15:val="{A08EA852-951D-4D71-BFBA-2B5EC824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AC4EE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2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527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curriculum-goal">
    <w:name w:val="curriculum-goal"/>
    <w:basedOn w:val="Normal"/>
    <w:rsid w:val="0002527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urriculum-goalitem-text">
    <w:name w:val="curriculum-goal__item-text"/>
    <w:basedOn w:val="Standardskriftforavsnitt"/>
    <w:rsid w:val="00025275"/>
  </w:style>
  <w:style w:type="character" w:customStyle="1" w:styleId="curriculum-verbword">
    <w:name w:val="curriculum-verb__word"/>
    <w:basedOn w:val="Standardskriftforavsnitt"/>
    <w:rsid w:val="00025275"/>
  </w:style>
  <w:style w:type="paragraph" w:styleId="Listeavsnitt">
    <w:name w:val="List Paragraph"/>
    <w:basedOn w:val="Normal"/>
    <w:uiPriority w:val="34"/>
    <w:qFormat/>
    <w:rsid w:val="004A5777"/>
    <w:pPr>
      <w:ind w:left="720"/>
      <w:contextualSpacing/>
    </w:pPr>
  </w:style>
  <w:style w:type="character" w:customStyle="1" w:styleId="Overskrift2Tegn">
    <w:name w:val="Overskrift 2 Tegn"/>
    <w:basedOn w:val="Standardskriftforavsnitt"/>
    <w:link w:val="Overskrift2"/>
    <w:uiPriority w:val="9"/>
    <w:rsid w:val="00AC4EE8"/>
    <w:rPr>
      <w:rFonts w:ascii="Times New Roman" w:eastAsia="Times New Roman" w:hAnsi="Times New Roman" w:cs="Times New Roman"/>
      <w:b/>
      <w:bCs/>
      <w:kern w:val="0"/>
      <w:sz w:val="36"/>
      <w:szCs w:val="36"/>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638">
      <w:bodyDiv w:val="1"/>
      <w:marLeft w:val="0"/>
      <w:marRight w:val="0"/>
      <w:marTop w:val="0"/>
      <w:marBottom w:val="0"/>
      <w:divBdr>
        <w:top w:val="none" w:sz="0" w:space="0" w:color="auto"/>
        <w:left w:val="none" w:sz="0" w:space="0" w:color="auto"/>
        <w:bottom w:val="none" w:sz="0" w:space="0" w:color="auto"/>
        <w:right w:val="none" w:sz="0" w:space="0" w:color="auto"/>
      </w:divBdr>
      <w:divsChild>
        <w:div w:id="393506249">
          <w:marLeft w:val="0"/>
          <w:marRight w:val="0"/>
          <w:marTop w:val="0"/>
          <w:marBottom w:val="0"/>
          <w:divBdr>
            <w:top w:val="none" w:sz="0" w:space="0" w:color="auto"/>
            <w:left w:val="none" w:sz="0" w:space="0" w:color="auto"/>
            <w:bottom w:val="none" w:sz="0" w:space="0" w:color="auto"/>
            <w:right w:val="none" w:sz="0" w:space="0" w:color="auto"/>
          </w:divBdr>
          <w:divsChild>
            <w:div w:id="41906024">
              <w:marLeft w:val="0"/>
              <w:marRight w:val="0"/>
              <w:marTop w:val="0"/>
              <w:marBottom w:val="0"/>
              <w:divBdr>
                <w:top w:val="none" w:sz="0" w:space="0" w:color="auto"/>
                <w:left w:val="none" w:sz="0" w:space="0" w:color="auto"/>
                <w:bottom w:val="none" w:sz="0" w:space="0" w:color="auto"/>
                <w:right w:val="none" w:sz="0" w:space="0" w:color="auto"/>
              </w:divBdr>
              <w:divsChild>
                <w:div w:id="9866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0337">
          <w:marLeft w:val="0"/>
          <w:marRight w:val="0"/>
          <w:marTop w:val="120"/>
          <w:marBottom w:val="120"/>
          <w:divBdr>
            <w:top w:val="none" w:sz="0" w:space="0" w:color="auto"/>
            <w:left w:val="none" w:sz="0" w:space="0" w:color="auto"/>
            <w:bottom w:val="none" w:sz="0" w:space="0" w:color="auto"/>
            <w:right w:val="none" w:sz="0" w:space="0" w:color="auto"/>
          </w:divBdr>
        </w:div>
        <w:div w:id="991569098">
          <w:marLeft w:val="0"/>
          <w:marRight w:val="0"/>
          <w:marTop w:val="120"/>
          <w:marBottom w:val="120"/>
          <w:divBdr>
            <w:top w:val="none" w:sz="0" w:space="0" w:color="auto"/>
            <w:left w:val="none" w:sz="0" w:space="0" w:color="auto"/>
            <w:bottom w:val="none" w:sz="0" w:space="0" w:color="auto"/>
            <w:right w:val="none" w:sz="0" w:space="0" w:color="auto"/>
          </w:divBdr>
        </w:div>
        <w:div w:id="1666282484">
          <w:marLeft w:val="0"/>
          <w:marRight w:val="0"/>
          <w:marTop w:val="120"/>
          <w:marBottom w:val="120"/>
          <w:divBdr>
            <w:top w:val="none" w:sz="0" w:space="0" w:color="auto"/>
            <w:left w:val="none" w:sz="0" w:space="0" w:color="auto"/>
            <w:bottom w:val="none" w:sz="0" w:space="0" w:color="auto"/>
            <w:right w:val="none" w:sz="0" w:space="0" w:color="auto"/>
          </w:divBdr>
        </w:div>
        <w:div w:id="251935598">
          <w:marLeft w:val="0"/>
          <w:marRight w:val="0"/>
          <w:marTop w:val="120"/>
          <w:marBottom w:val="120"/>
          <w:divBdr>
            <w:top w:val="none" w:sz="0" w:space="0" w:color="auto"/>
            <w:left w:val="none" w:sz="0" w:space="0" w:color="auto"/>
            <w:bottom w:val="none" w:sz="0" w:space="0" w:color="auto"/>
            <w:right w:val="none" w:sz="0" w:space="0" w:color="auto"/>
          </w:divBdr>
        </w:div>
        <w:div w:id="36056223">
          <w:marLeft w:val="0"/>
          <w:marRight w:val="0"/>
          <w:marTop w:val="120"/>
          <w:marBottom w:val="120"/>
          <w:divBdr>
            <w:top w:val="none" w:sz="0" w:space="0" w:color="auto"/>
            <w:left w:val="none" w:sz="0" w:space="0" w:color="auto"/>
            <w:bottom w:val="none" w:sz="0" w:space="0" w:color="auto"/>
            <w:right w:val="none" w:sz="0" w:space="0" w:color="auto"/>
          </w:divBdr>
        </w:div>
        <w:div w:id="1822958839">
          <w:marLeft w:val="0"/>
          <w:marRight w:val="0"/>
          <w:marTop w:val="120"/>
          <w:marBottom w:val="120"/>
          <w:divBdr>
            <w:top w:val="none" w:sz="0" w:space="0" w:color="auto"/>
            <w:left w:val="none" w:sz="0" w:space="0" w:color="auto"/>
            <w:bottom w:val="none" w:sz="0" w:space="0" w:color="auto"/>
            <w:right w:val="none" w:sz="0" w:space="0" w:color="auto"/>
          </w:divBdr>
        </w:div>
        <w:div w:id="484203907">
          <w:marLeft w:val="0"/>
          <w:marRight w:val="0"/>
          <w:marTop w:val="120"/>
          <w:marBottom w:val="120"/>
          <w:divBdr>
            <w:top w:val="none" w:sz="0" w:space="0" w:color="auto"/>
            <w:left w:val="none" w:sz="0" w:space="0" w:color="auto"/>
            <w:bottom w:val="none" w:sz="0" w:space="0" w:color="auto"/>
            <w:right w:val="none" w:sz="0" w:space="0" w:color="auto"/>
          </w:divBdr>
        </w:div>
        <w:div w:id="110444115">
          <w:marLeft w:val="0"/>
          <w:marRight w:val="0"/>
          <w:marTop w:val="120"/>
          <w:marBottom w:val="120"/>
          <w:divBdr>
            <w:top w:val="none" w:sz="0" w:space="0" w:color="auto"/>
            <w:left w:val="none" w:sz="0" w:space="0" w:color="auto"/>
            <w:bottom w:val="none" w:sz="0" w:space="0" w:color="auto"/>
            <w:right w:val="none" w:sz="0" w:space="0" w:color="auto"/>
          </w:divBdr>
        </w:div>
        <w:div w:id="550384983">
          <w:marLeft w:val="0"/>
          <w:marRight w:val="0"/>
          <w:marTop w:val="120"/>
          <w:marBottom w:val="120"/>
          <w:divBdr>
            <w:top w:val="none" w:sz="0" w:space="0" w:color="auto"/>
            <w:left w:val="none" w:sz="0" w:space="0" w:color="auto"/>
            <w:bottom w:val="none" w:sz="0" w:space="0" w:color="auto"/>
            <w:right w:val="none" w:sz="0" w:space="0" w:color="auto"/>
          </w:divBdr>
        </w:div>
        <w:div w:id="1546140196">
          <w:marLeft w:val="0"/>
          <w:marRight w:val="0"/>
          <w:marTop w:val="120"/>
          <w:marBottom w:val="120"/>
          <w:divBdr>
            <w:top w:val="none" w:sz="0" w:space="0" w:color="auto"/>
            <w:left w:val="none" w:sz="0" w:space="0" w:color="auto"/>
            <w:bottom w:val="none" w:sz="0" w:space="0" w:color="auto"/>
            <w:right w:val="none" w:sz="0" w:space="0" w:color="auto"/>
          </w:divBdr>
        </w:div>
      </w:divsChild>
    </w:div>
    <w:div w:id="619148835">
      <w:bodyDiv w:val="1"/>
      <w:marLeft w:val="0"/>
      <w:marRight w:val="0"/>
      <w:marTop w:val="0"/>
      <w:marBottom w:val="0"/>
      <w:divBdr>
        <w:top w:val="none" w:sz="0" w:space="0" w:color="auto"/>
        <w:left w:val="none" w:sz="0" w:space="0" w:color="auto"/>
        <w:bottom w:val="none" w:sz="0" w:space="0" w:color="auto"/>
        <w:right w:val="none" w:sz="0" w:space="0" w:color="auto"/>
      </w:divBdr>
      <w:divsChild>
        <w:div w:id="1424186506">
          <w:marLeft w:val="0"/>
          <w:marRight w:val="0"/>
          <w:marTop w:val="600"/>
          <w:marBottom w:val="0"/>
          <w:divBdr>
            <w:top w:val="none" w:sz="0" w:space="0" w:color="auto"/>
            <w:left w:val="none" w:sz="0" w:space="0" w:color="auto"/>
            <w:bottom w:val="none" w:sz="0" w:space="0" w:color="auto"/>
            <w:right w:val="none" w:sz="0" w:space="0" w:color="auto"/>
          </w:divBdr>
          <w:divsChild>
            <w:div w:id="1447500965">
              <w:marLeft w:val="0"/>
              <w:marRight w:val="0"/>
              <w:marTop w:val="0"/>
              <w:marBottom w:val="0"/>
              <w:divBdr>
                <w:top w:val="none" w:sz="0" w:space="0" w:color="auto"/>
                <w:left w:val="none" w:sz="0" w:space="0" w:color="auto"/>
                <w:bottom w:val="none" w:sz="0" w:space="0" w:color="auto"/>
                <w:right w:val="none" w:sz="0" w:space="0" w:color="auto"/>
              </w:divBdr>
            </w:div>
            <w:div w:id="899555960">
              <w:marLeft w:val="0"/>
              <w:marRight w:val="0"/>
              <w:marTop w:val="0"/>
              <w:marBottom w:val="0"/>
              <w:divBdr>
                <w:top w:val="none" w:sz="0" w:space="0" w:color="auto"/>
                <w:left w:val="none" w:sz="0" w:space="0" w:color="auto"/>
                <w:bottom w:val="none" w:sz="0" w:space="0" w:color="auto"/>
                <w:right w:val="none" w:sz="0" w:space="0" w:color="auto"/>
              </w:divBdr>
              <w:divsChild>
                <w:div w:id="1165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9053">
          <w:marLeft w:val="0"/>
          <w:marRight w:val="0"/>
          <w:marTop w:val="600"/>
          <w:marBottom w:val="0"/>
          <w:divBdr>
            <w:top w:val="none" w:sz="0" w:space="0" w:color="auto"/>
            <w:left w:val="none" w:sz="0" w:space="0" w:color="auto"/>
            <w:bottom w:val="none" w:sz="0" w:space="0" w:color="auto"/>
            <w:right w:val="none" w:sz="0" w:space="0" w:color="auto"/>
          </w:divBdr>
          <w:divsChild>
            <w:div w:id="1355644175">
              <w:marLeft w:val="0"/>
              <w:marRight w:val="0"/>
              <w:marTop w:val="0"/>
              <w:marBottom w:val="0"/>
              <w:divBdr>
                <w:top w:val="none" w:sz="0" w:space="0" w:color="auto"/>
                <w:left w:val="none" w:sz="0" w:space="0" w:color="auto"/>
                <w:bottom w:val="none" w:sz="0" w:space="0" w:color="auto"/>
                <w:right w:val="none" w:sz="0" w:space="0" w:color="auto"/>
              </w:divBdr>
            </w:div>
            <w:div w:id="1145976457">
              <w:marLeft w:val="0"/>
              <w:marRight w:val="0"/>
              <w:marTop w:val="0"/>
              <w:marBottom w:val="0"/>
              <w:divBdr>
                <w:top w:val="none" w:sz="0" w:space="0" w:color="auto"/>
                <w:left w:val="none" w:sz="0" w:space="0" w:color="auto"/>
                <w:bottom w:val="none" w:sz="0" w:space="0" w:color="auto"/>
                <w:right w:val="none" w:sz="0" w:space="0" w:color="auto"/>
              </w:divBdr>
              <w:divsChild>
                <w:div w:id="12464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BA8B77-F50A-4E27-B51F-22D3E5988094}"/>
</file>

<file path=customXml/itemProps2.xml><?xml version="1.0" encoding="utf-8"?>
<ds:datastoreItem xmlns:ds="http://schemas.openxmlformats.org/officeDocument/2006/customXml" ds:itemID="{3F309F27-82AE-4303-9619-A616AC32045C}"/>
</file>

<file path=customXml/itemProps3.xml><?xml version="1.0" encoding="utf-8"?>
<ds:datastoreItem xmlns:ds="http://schemas.openxmlformats.org/officeDocument/2006/customXml" ds:itemID="{E388031B-A202-4BCB-86DC-731DF09D15AC}"/>
</file>

<file path=docProps/app.xml><?xml version="1.0" encoding="utf-8"?>
<Properties xmlns="http://schemas.openxmlformats.org/officeDocument/2006/extended-properties" xmlns:vt="http://schemas.openxmlformats.org/officeDocument/2006/docPropsVTypes">
  <Template>Normal</Template>
  <TotalTime>10</TotalTime>
  <Pages>2</Pages>
  <Words>534</Words>
  <Characters>2833</Characters>
  <Application>Microsoft Office Word</Application>
  <DocSecurity>0</DocSecurity>
  <Lines>23</Lines>
  <Paragraphs>6</Paragraphs>
  <ScaleCrop>false</ScaleCrop>
  <Company>Det Digitale Vestre Agder DDV</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Elle</dc:creator>
  <cp:keywords/>
  <dc:description/>
  <cp:lastModifiedBy>Bjørn Elle</cp:lastModifiedBy>
  <cp:revision>11</cp:revision>
  <dcterms:created xsi:type="dcterms:W3CDTF">2024-08-18T16:29:00Z</dcterms:created>
  <dcterms:modified xsi:type="dcterms:W3CDTF">2025-09-19T09:32:00Z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ies>
</file>